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3C04" w14:textId="77777777" w:rsidR="0013620F" w:rsidRPr="00034830" w:rsidRDefault="0013620F" w:rsidP="00123C0E">
      <w:pPr>
        <w:jc w:val="center"/>
        <w:rPr>
          <w:b/>
          <w:sz w:val="16"/>
          <w:szCs w:val="16"/>
        </w:rPr>
      </w:pPr>
      <w:r w:rsidRPr="00034830">
        <w:rPr>
          <w:b/>
          <w:sz w:val="16"/>
          <w:szCs w:val="16"/>
        </w:rPr>
        <w:t>Mental Health Agency of Southeast Iowa</w:t>
      </w:r>
    </w:p>
    <w:p w14:paraId="59DA303B" w14:textId="481E84A0" w:rsidR="0013620F" w:rsidRPr="00034830" w:rsidRDefault="0013620F" w:rsidP="0013620F">
      <w:pPr>
        <w:jc w:val="center"/>
        <w:rPr>
          <w:b/>
          <w:sz w:val="16"/>
          <w:szCs w:val="16"/>
        </w:rPr>
      </w:pPr>
      <w:r w:rsidRPr="00034830">
        <w:rPr>
          <w:b/>
          <w:sz w:val="16"/>
          <w:szCs w:val="16"/>
        </w:rPr>
        <w:t xml:space="preserve">Governing Board Meeting </w:t>
      </w:r>
    </w:p>
    <w:p w14:paraId="2D6AD326" w14:textId="52E8BFA0" w:rsidR="009A098E" w:rsidRPr="00034830" w:rsidRDefault="00AC5693" w:rsidP="009A098E">
      <w:pPr>
        <w:jc w:val="center"/>
        <w:rPr>
          <w:b/>
          <w:color w:val="FF0000"/>
          <w:sz w:val="16"/>
          <w:szCs w:val="16"/>
        </w:rPr>
      </w:pPr>
      <w:r w:rsidRPr="00034830">
        <w:rPr>
          <w:b/>
          <w:color w:val="FF0000"/>
          <w:sz w:val="16"/>
          <w:szCs w:val="16"/>
        </w:rPr>
        <w:t>October 11</w:t>
      </w:r>
      <w:r w:rsidR="009A098E" w:rsidRPr="00034830">
        <w:rPr>
          <w:b/>
          <w:color w:val="FF0000"/>
          <w:sz w:val="16"/>
          <w:szCs w:val="16"/>
        </w:rPr>
        <w:t xml:space="preserve">, </w:t>
      </w:r>
      <w:r w:rsidR="00B03954" w:rsidRPr="00034830">
        <w:rPr>
          <w:b/>
          <w:color w:val="FF0000"/>
          <w:sz w:val="16"/>
          <w:szCs w:val="16"/>
        </w:rPr>
        <w:t>2023 1</w:t>
      </w:r>
      <w:r w:rsidR="009A098E" w:rsidRPr="00034830">
        <w:rPr>
          <w:b/>
          <w:color w:val="FF0000"/>
          <w:sz w:val="16"/>
          <w:szCs w:val="16"/>
        </w:rPr>
        <w:t>:30pm</w:t>
      </w:r>
    </w:p>
    <w:p w14:paraId="238148C1" w14:textId="77777777" w:rsidR="009A098E" w:rsidRPr="00034830" w:rsidRDefault="009A098E" w:rsidP="009A098E">
      <w:pPr>
        <w:jc w:val="center"/>
        <w:rPr>
          <w:b/>
          <w:color w:val="FF0000"/>
          <w:sz w:val="16"/>
          <w:szCs w:val="16"/>
        </w:rPr>
      </w:pPr>
      <w:r w:rsidRPr="00034830">
        <w:rPr>
          <w:b/>
          <w:color w:val="FF0000"/>
          <w:sz w:val="16"/>
          <w:szCs w:val="16"/>
        </w:rPr>
        <w:t>The Well Fairfield</w:t>
      </w:r>
    </w:p>
    <w:p w14:paraId="31D0E9C2" w14:textId="77777777" w:rsidR="009A098E" w:rsidRPr="00034830" w:rsidRDefault="009A098E" w:rsidP="009A098E">
      <w:pPr>
        <w:jc w:val="center"/>
        <w:rPr>
          <w:b/>
          <w:color w:val="FF0000"/>
          <w:sz w:val="16"/>
          <w:szCs w:val="16"/>
        </w:rPr>
      </w:pPr>
      <w:r w:rsidRPr="00034830">
        <w:rPr>
          <w:b/>
          <w:color w:val="FF0000"/>
          <w:sz w:val="16"/>
          <w:szCs w:val="16"/>
        </w:rPr>
        <w:t>1700 S Main St.</w:t>
      </w:r>
    </w:p>
    <w:p w14:paraId="36A4828E" w14:textId="77777777" w:rsidR="009A098E" w:rsidRPr="00034830" w:rsidRDefault="009A098E" w:rsidP="009A098E">
      <w:pPr>
        <w:jc w:val="center"/>
        <w:rPr>
          <w:b/>
          <w:color w:val="FF0000"/>
          <w:sz w:val="16"/>
          <w:szCs w:val="16"/>
        </w:rPr>
      </w:pPr>
      <w:r w:rsidRPr="00034830">
        <w:rPr>
          <w:b/>
          <w:color w:val="FF0000"/>
          <w:sz w:val="16"/>
          <w:szCs w:val="16"/>
        </w:rPr>
        <w:t>Fairfield, IA  52556</w:t>
      </w:r>
    </w:p>
    <w:p w14:paraId="63DC485C" w14:textId="77777777" w:rsidR="00AC5693" w:rsidRPr="00034830" w:rsidRDefault="00000000" w:rsidP="00AC5693">
      <w:pPr>
        <w:jc w:val="center"/>
        <w:rPr>
          <w:rStyle w:val="Hyperlink"/>
          <w:sz w:val="16"/>
          <w:szCs w:val="16"/>
        </w:rPr>
      </w:pPr>
      <w:hyperlink r:id="rId8" w:history="1">
        <w:r w:rsidR="00AC5693" w:rsidRPr="00034830">
          <w:rPr>
            <w:rStyle w:val="Hyperlink"/>
            <w:sz w:val="16"/>
            <w:szCs w:val="16"/>
          </w:rPr>
          <w:t>https://us02web.zoom.us/j/6765985430?pwd=ZXk3TW5WaUgwVHBPaG9DTnk4NE1Rdz09</w:t>
        </w:r>
      </w:hyperlink>
    </w:p>
    <w:p w14:paraId="06F2504B" w14:textId="77777777" w:rsidR="008A77B6" w:rsidRPr="00034830" w:rsidRDefault="008A77B6" w:rsidP="003A72A1">
      <w:pPr>
        <w:rPr>
          <w:sz w:val="16"/>
          <w:szCs w:val="16"/>
        </w:rPr>
      </w:pPr>
    </w:p>
    <w:p w14:paraId="6EE661AB" w14:textId="04573A7F" w:rsidR="00815142" w:rsidRPr="00034830" w:rsidRDefault="00815142" w:rsidP="00815142">
      <w:pPr>
        <w:rPr>
          <w:b/>
          <w:sz w:val="16"/>
          <w:szCs w:val="16"/>
        </w:rPr>
      </w:pPr>
      <w:r w:rsidRPr="00034830">
        <w:rPr>
          <w:b/>
          <w:sz w:val="16"/>
          <w:szCs w:val="16"/>
        </w:rPr>
        <w:t>Attending:</w:t>
      </w:r>
    </w:p>
    <w:p w14:paraId="60FAA282" w14:textId="7A31970F" w:rsidR="004062FA" w:rsidRPr="00034830" w:rsidRDefault="004062FA" w:rsidP="00815142">
      <w:pPr>
        <w:rPr>
          <w:sz w:val="16"/>
          <w:szCs w:val="16"/>
        </w:rPr>
      </w:pPr>
      <w:r w:rsidRPr="00034830">
        <w:rPr>
          <w:sz w:val="16"/>
          <w:szCs w:val="16"/>
        </w:rPr>
        <w:t>Ron Bride, Davis County Board of Supervisor</w:t>
      </w:r>
      <w:r w:rsidR="0045073F" w:rsidRPr="00034830">
        <w:rPr>
          <w:sz w:val="16"/>
          <w:szCs w:val="16"/>
        </w:rPr>
        <w:t>/Vice Chair</w:t>
      </w:r>
    </w:p>
    <w:p w14:paraId="3A254F88" w14:textId="767BB790" w:rsidR="00FF3F9A" w:rsidRPr="00034830" w:rsidRDefault="00FF3F9A" w:rsidP="00815142">
      <w:pPr>
        <w:rPr>
          <w:sz w:val="16"/>
          <w:szCs w:val="16"/>
        </w:rPr>
      </w:pPr>
      <w:r w:rsidRPr="00034830">
        <w:rPr>
          <w:sz w:val="16"/>
          <w:szCs w:val="16"/>
        </w:rPr>
        <w:t>Tom Broeker, Des Moines County Board of Supervisor</w:t>
      </w:r>
    </w:p>
    <w:p w14:paraId="125FF321" w14:textId="47C2B111" w:rsidR="0022799B" w:rsidRPr="00034830" w:rsidRDefault="0022799B" w:rsidP="00D621BD">
      <w:pPr>
        <w:rPr>
          <w:sz w:val="16"/>
          <w:szCs w:val="16"/>
        </w:rPr>
      </w:pPr>
      <w:r w:rsidRPr="00034830">
        <w:rPr>
          <w:sz w:val="16"/>
          <w:szCs w:val="16"/>
        </w:rPr>
        <w:t>Marc Lindeen</w:t>
      </w:r>
      <w:r w:rsidR="00701405" w:rsidRPr="00034830">
        <w:rPr>
          <w:sz w:val="16"/>
          <w:szCs w:val="16"/>
        </w:rPr>
        <w:t>,</w:t>
      </w:r>
      <w:r w:rsidRPr="00034830">
        <w:rPr>
          <w:sz w:val="16"/>
          <w:szCs w:val="16"/>
        </w:rPr>
        <w:t xml:space="preserve"> Henry County Board of Supervisor</w:t>
      </w:r>
      <w:r w:rsidR="00FB597D" w:rsidRPr="00034830">
        <w:rPr>
          <w:sz w:val="16"/>
          <w:szCs w:val="16"/>
        </w:rPr>
        <w:t>/</w:t>
      </w:r>
      <w:r w:rsidR="00640E38" w:rsidRPr="00034830">
        <w:rPr>
          <w:sz w:val="16"/>
          <w:szCs w:val="16"/>
        </w:rPr>
        <w:t>A</w:t>
      </w:r>
      <w:r w:rsidR="00FB597D" w:rsidRPr="00034830">
        <w:rPr>
          <w:sz w:val="16"/>
          <w:szCs w:val="16"/>
        </w:rPr>
        <w:t>lternate</w:t>
      </w:r>
    </w:p>
    <w:p w14:paraId="526F60DB" w14:textId="661BB0F4" w:rsidR="00A7038A" w:rsidRPr="00034830" w:rsidRDefault="00A7038A" w:rsidP="00D621BD">
      <w:pPr>
        <w:rPr>
          <w:sz w:val="16"/>
          <w:szCs w:val="16"/>
        </w:rPr>
      </w:pPr>
      <w:r w:rsidRPr="00034830">
        <w:rPr>
          <w:sz w:val="16"/>
          <w:szCs w:val="16"/>
        </w:rPr>
        <w:t xml:space="preserve">Dee Sandquist, Jefferson County Board of Supervisor </w:t>
      </w:r>
    </w:p>
    <w:p w14:paraId="26CFBE75" w14:textId="5FC1FF86" w:rsidR="00F534B7" w:rsidRPr="00034830" w:rsidRDefault="00F534B7" w:rsidP="00A7038A">
      <w:pPr>
        <w:rPr>
          <w:sz w:val="16"/>
          <w:szCs w:val="16"/>
        </w:rPr>
      </w:pPr>
      <w:r w:rsidRPr="00034830">
        <w:rPr>
          <w:sz w:val="16"/>
          <w:szCs w:val="16"/>
        </w:rPr>
        <w:t>Brian Morgan, Wapello County Board of Supervisor</w:t>
      </w:r>
    </w:p>
    <w:p w14:paraId="5E9F2ECA" w14:textId="3E242B0A" w:rsidR="00615A4A" w:rsidRPr="00034830" w:rsidRDefault="00615A4A" w:rsidP="00815142">
      <w:pPr>
        <w:rPr>
          <w:sz w:val="16"/>
          <w:szCs w:val="16"/>
        </w:rPr>
      </w:pPr>
      <w:r w:rsidRPr="00034830">
        <w:rPr>
          <w:sz w:val="16"/>
          <w:szCs w:val="16"/>
        </w:rPr>
        <w:t>Cheryll Jones, Child Health Specialty Clinic/Children Services Provider</w:t>
      </w:r>
    </w:p>
    <w:p w14:paraId="1AEC54B6" w14:textId="0C93ECC9" w:rsidR="00615A4A" w:rsidRPr="00034830" w:rsidRDefault="00615A4A" w:rsidP="00815142">
      <w:pPr>
        <w:rPr>
          <w:sz w:val="16"/>
          <w:szCs w:val="16"/>
        </w:rPr>
      </w:pPr>
      <w:r w:rsidRPr="00034830">
        <w:rPr>
          <w:sz w:val="16"/>
          <w:szCs w:val="16"/>
        </w:rPr>
        <w:t xml:space="preserve">Mike Peterson, </w:t>
      </w:r>
      <w:r w:rsidR="00E8336D" w:rsidRPr="00034830">
        <w:rPr>
          <w:sz w:val="16"/>
          <w:szCs w:val="16"/>
        </w:rPr>
        <w:t>Superintendent/</w:t>
      </w:r>
      <w:r w:rsidRPr="00034830">
        <w:rPr>
          <w:sz w:val="16"/>
          <w:szCs w:val="16"/>
        </w:rPr>
        <w:t>Education System Representative</w:t>
      </w:r>
    </w:p>
    <w:p w14:paraId="3F099C74" w14:textId="77777777" w:rsidR="006C1C20" w:rsidRPr="00034830" w:rsidRDefault="006C1C20" w:rsidP="006C1C20">
      <w:pPr>
        <w:rPr>
          <w:sz w:val="16"/>
          <w:szCs w:val="16"/>
        </w:rPr>
      </w:pPr>
      <w:r w:rsidRPr="00034830">
        <w:rPr>
          <w:sz w:val="16"/>
          <w:szCs w:val="16"/>
        </w:rPr>
        <w:t>Joshua Schier, 8</w:t>
      </w:r>
      <w:r w:rsidRPr="00034830">
        <w:rPr>
          <w:sz w:val="16"/>
          <w:szCs w:val="16"/>
          <w:vertAlign w:val="superscript"/>
        </w:rPr>
        <w:t>th</w:t>
      </w:r>
      <w:r w:rsidRPr="00034830">
        <w:rPr>
          <w:sz w:val="16"/>
          <w:szCs w:val="16"/>
        </w:rPr>
        <w:t xml:space="preserve"> Judicial District Court Judge/Judicial System Representative</w:t>
      </w:r>
    </w:p>
    <w:p w14:paraId="4E0758DA" w14:textId="21EF9FCE" w:rsidR="00615A4A" w:rsidRPr="00034830" w:rsidRDefault="0060747E" w:rsidP="00815142">
      <w:pPr>
        <w:rPr>
          <w:sz w:val="16"/>
          <w:szCs w:val="16"/>
        </w:rPr>
      </w:pPr>
      <w:r w:rsidRPr="00034830">
        <w:rPr>
          <w:sz w:val="16"/>
          <w:szCs w:val="16"/>
        </w:rPr>
        <w:t>Joy Szewczyk, Parent/Relative of a Child Representative</w:t>
      </w:r>
    </w:p>
    <w:p w14:paraId="16D3F5DA" w14:textId="00D271F0" w:rsidR="00E8336D" w:rsidRPr="00034830" w:rsidRDefault="00184436" w:rsidP="00815142">
      <w:pPr>
        <w:rPr>
          <w:sz w:val="16"/>
          <w:szCs w:val="16"/>
        </w:rPr>
      </w:pPr>
      <w:r w:rsidRPr="00034830">
        <w:rPr>
          <w:sz w:val="16"/>
          <w:szCs w:val="16"/>
        </w:rPr>
        <w:t>Patricia Lipski, Adult/Relative of Adult Representative</w:t>
      </w:r>
    </w:p>
    <w:p w14:paraId="49E27048" w14:textId="1A0507C7" w:rsidR="008502E8" w:rsidRPr="00034830" w:rsidRDefault="008502E8" w:rsidP="00815142">
      <w:pPr>
        <w:rPr>
          <w:sz w:val="16"/>
          <w:szCs w:val="16"/>
        </w:rPr>
      </w:pPr>
      <w:r w:rsidRPr="00034830">
        <w:rPr>
          <w:sz w:val="16"/>
          <w:szCs w:val="16"/>
        </w:rPr>
        <w:t xml:space="preserve">Ryanne Wood, </w:t>
      </w:r>
      <w:r w:rsidR="0060747E" w:rsidRPr="00034830">
        <w:rPr>
          <w:sz w:val="16"/>
          <w:szCs w:val="16"/>
        </w:rPr>
        <w:t>MHASEI</w:t>
      </w:r>
      <w:r w:rsidRPr="00034830">
        <w:rPr>
          <w:sz w:val="16"/>
          <w:szCs w:val="16"/>
        </w:rPr>
        <w:t xml:space="preserve"> CEO</w:t>
      </w:r>
    </w:p>
    <w:p w14:paraId="68D62E25" w14:textId="26595CCE" w:rsidR="008665EE" w:rsidRPr="00034830" w:rsidRDefault="008665EE" w:rsidP="008665EE">
      <w:pPr>
        <w:rPr>
          <w:sz w:val="16"/>
          <w:szCs w:val="16"/>
        </w:rPr>
      </w:pPr>
      <w:r w:rsidRPr="00034830">
        <w:rPr>
          <w:sz w:val="16"/>
          <w:szCs w:val="16"/>
        </w:rPr>
        <w:t xml:space="preserve">Stephanie Koch, </w:t>
      </w:r>
      <w:r w:rsidR="0060747E" w:rsidRPr="00034830">
        <w:rPr>
          <w:sz w:val="16"/>
          <w:szCs w:val="16"/>
        </w:rPr>
        <w:t>MHASEI</w:t>
      </w:r>
      <w:r w:rsidRPr="00034830">
        <w:rPr>
          <w:sz w:val="16"/>
          <w:szCs w:val="16"/>
        </w:rPr>
        <w:t xml:space="preserve">/Appanoose County </w:t>
      </w:r>
    </w:p>
    <w:p w14:paraId="71AA3F5F" w14:textId="482E64F7" w:rsidR="008665EE" w:rsidRPr="00034830" w:rsidRDefault="008665EE" w:rsidP="008665EE">
      <w:pPr>
        <w:rPr>
          <w:sz w:val="16"/>
          <w:szCs w:val="16"/>
        </w:rPr>
      </w:pPr>
      <w:r w:rsidRPr="00034830">
        <w:rPr>
          <w:sz w:val="16"/>
          <w:szCs w:val="16"/>
        </w:rPr>
        <w:t xml:space="preserve">Staci Veach, </w:t>
      </w:r>
      <w:r w:rsidR="001F3975" w:rsidRPr="00034830">
        <w:rPr>
          <w:sz w:val="16"/>
          <w:szCs w:val="16"/>
        </w:rPr>
        <w:t xml:space="preserve">MHASEI </w:t>
      </w:r>
      <w:r w:rsidRPr="00034830">
        <w:rPr>
          <w:sz w:val="16"/>
          <w:szCs w:val="16"/>
        </w:rPr>
        <w:t xml:space="preserve">/Davis County </w:t>
      </w:r>
    </w:p>
    <w:p w14:paraId="489CB9E8" w14:textId="1C191776" w:rsidR="00D621BD" w:rsidRPr="00034830" w:rsidRDefault="0069457B" w:rsidP="00815142">
      <w:pPr>
        <w:rPr>
          <w:sz w:val="16"/>
          <w:szCs w:val="16"/>
        </w:rPr>
      </w:pPr>
      <w:r w:rsidRPr="00034830">
        <w:rPr>
          <w:sz w:val="16"/>
          <w:szCs w:val="16"/>
        </w:rPr>
        <w:t xml:space="preserve">Ken Hyndman, </w:t>
      </w:r>
      <w:r w:rsidR="001F3975" w:rsidRPr="00034830">
        <w:rPr>
          <w:sz w:val="16"/>
          <w:szCs w:val="16"/>
        </w:rPr>
        <w:t xml:space="preserve">MHASEI </w:t>
      </w:r>
      <w:r w:rsidRPr="00034830">
        <w:rPr>
          <w:sz w:val="16"/>
          <w:szCs w:val="16"/>
        </w:rPr>
        <w:t>/Des Moines County</w:t>
      </w:r>
    </w:p>
    <w:p w14:paraId="724461A1" w14:textId="4004D67A" w:rsidR="004062FA" w:rsidRPr="00034830" w:rsidRDefault="004062FA" w:rsidP="00815142">
      <w:pPr>
        <w:rPr>
          <w:sz w:val="16"/>
          <w:szCs w:val="16"/>
        </w:rPr>
      </w:pPr>
      <w:r w:rsidRPr="00034830">
        <w:rPr>
          <w:sz w:val="16"/>
          <w:szCs w:val="16"/>
        </w:rPr>
        <w:t xml:space="preserve">Sarah Berndt, </w:t>
      </w:r>
      <w:r w:rsidR="001F3975" w:rsidRPr="00034830">
        <w:rPr>
          <w:sz w:val="16"/>
          <w:szCs w:val="16"/>
        </w:rPr>
        <w:t xml:space="preserve">MHASEI </w:t>
      </w:r>
      <w:r w:rsidRPr="00034830">
        <w:rPr>
          <w:sz w:val="16"/>
          <w:szCs w:val="16"/>
        </w:rPr>
        <w:t>/Henry County</w:t>
      </w:r>
    </w:p>
    <w:p w14:paraId="13EE8DFD" w14:textId="787946FA" w:rsidR="008665EE" w:rsidRPr="00034830" w:rsidRDefault="008665EE" w:rsidP="00815142">
      <w:pPr>
        <w:rPr>
          <w:sz w:val="16"/>
          <w:szCs w:val="16"/>
        </w:rPr>
      </w:pPr>
      <w:r w:rsidRPr="00034830">
        <w:rPr>
          <w:sz w:val="16"/>
          <w:szCs w:val="16"/>
        </w:rPr>
        <w:t xml:space="preserve">Sandy Stever, </w:t>
      </w:r>
      <w:r w:rsidR="001F3975" w:rsidRPr="00034830">
        <w:rPr>
          <w:sz w:val="16"/>
          <w:szCs w:val="16"/>
        </w:rPr>
        <w:t xml:space="preserve">MHASEI </w:t>
      </w:r>
      <w:r w:rsidRPr="00034830">
        <w:rPr>
          <w:sz w:val="16"/>
          <w:szCs w:val="16"/>
        </w:rPr>
        <w:t xml:space="preserve">/Jefferson </w:t>
      </w:r>
      <w:r w:rsidR="00E8336D" w:rsidRPr="00034830">
        <w:rPr>
          <w:sz w:val="16"/>
          <w:szCs w:val="16"/>
        </w:rPr>
        <w:t>and Van Buren County</w:t>
      </w:r>
    </w:p>
    <w:p w14:paraId="1AF7F9B0" w14:textId="6D76DC45" w:rsidR="0069457B" w:rsidRPr="00034830" w:rsidRDefault="0069457B" w:rsidP="00815142">
      <w:pPr>
        <w:rPr>
          <w:sz w:val="16"/>
          <w:szCs w:val="16"/>
        </w:rPr>
      </w:pPr>
      <w:r w:rsidRPr="00034830">
        <w:rPr>
          <w:sz w:val="16"/>
          <w:szCs w:val="16"/>
        </w:rPr>
        <w:t xml:space="preserve">Tami Gilliland, </w:t>
      </w:r>
      <w:r w:rsidR="001F3975" w:rsidRPr="00034830">
        <w:rPr>
          <w:sz w:val="16"/>
          <w:szCs w:val="16"/>
        </w:rPr>
        <w:t xml:space="preserve">MHASEI </w:t>
      </w:r>
      <w:r w:rsidRPr="00034830">
        <w:rPr>
          <w:sz w:val="16"/>
          <w:szCs w:val="16"/>
        </w:rPr>
        <w:t>/Keokuk County</w:t>
      </w:r>
    </w:p>
    <w:p w14:paraId="357F26EB" w14:textId="17AA9EAB" w:rsidR="0069457B" w:rsidRPr="00034830" w:rsidRDefault="0069457B" w:rsidP="00815142">
      <w:pPr>
        <w:rPr>
          <w:sz w:val="16"/>
          <w:szCs w:val="16"/>
        </w:rPr>
      </w:pPr>
      <w:r w:rsidRPr="00034830">
        <w:rPr>
          <w:sz w:val="16"/>
          <w:szCs w:val="16"/>
        </w:rPr>
        <w:t xml:space="preserve">Bobbie Wulf, </w:t>
      </w:r>
      <w:r w:rsidR="001F3975" w:rsidRPr="00034830">
        <w:rPr>
          <w:sz w:val="16"/>
          <w:szCs w:val="16"/>
        </w:rPr>
        <w:t xml:space="preserve">MHASEI </w:t>
      </w:r>
      <w:r w:rsidRPr="00034830">
        <w:rPr>
          <w:sz w:val="16"/>
          <w:szCs w:val="16"/>
        </w:rPr>
        <w:t>/Louisa and Washington County</w:t>
      </w:r>
    </w:p>
    <w:p w14:paraId="58237FEE" w14:textId="1A8CCCE1" w:rsidR="00446FF2" w:rsidRPr="00034830" w:rsidRDefault="00446FF2" w:rsidP="00815142">
      <w:pPr>
        <w:rPr>
          <w:sz w:val="16"/>
          <w:szCs w:val="16"/>
        </w:rPr>
      </w:pPr>
      <w:r w:rsidRPr="00034830">
        <w:rPr>
          <w:sz w:val="16"/>
          <w:szCs w:val="16"/>
        </w:rPr>
        <w:t>Heather Gross</w:t>
      </w:r>
      <w:r w:rsidR="00C20FBB" w:rsidRPr="00034830">
        <w:rPr>
          <w:sz w:val="16"/>
          <w:szCs w:val="16"/>
        </w:rPr>
        <w:t xml:space="preserve">, </w:t>
      </w:r>
      <w:r w:rsidRPr="00034830">
        <w:rPr>
          <w:sz w:val="16"/>
          <w:szCs w:val="16"/>
        </w:rPr>
        <w:t xml:space="preserve">MASEI/Mahaska County </w:t>
      </w:r>
    </w:p>
    <w:p w14:paraId="281FEAFC" w14:textId="6FA8BA5E" w:rsidR="00DC752B" w:rsidRPr="00034830" w:rsidRDefault="00DC752B" w:rsidP="00DF2E31">
      <w:pPr>
        <w:rPr>
          <w:sz w:val="16"/>
          <w:szCs w:val="16"/>
        </w:rPr>
      </w:pPr>
      <w:r w:rsidRPr="00034830">
        <w:rPr>
          <w:sz w:val="16"/>
          <w:szCs w:val="16"/>
        </w:rPr>
        <w:t>Miranda Tucker</w:t>
      </w:r>
      <w:r w:rsidR="001F3975" w:rsidRPr="00034830">
        <w:rPr>
          <w:sz w:val="16"/>
          <w:szCs w:val="16"/>
        </w:rPr>
        <w:t xml:space="preserve"> MHASEI </w:t>
      </w:r>
      <w:r w:rsidRPr="00034830">
        <w:rPr>
          <w:sz w:val="16"/>
          <w:szCs w:val="16"/>
        </w:rPr>
        <w:t xml:space="preserve">/Wapello County </w:t>
      </w:r>
    </w:p>
    <w:p w14:paraId="7F92C624" w14:textId="72379AAC" w:rsidR="00D07591" w:rsidRPr="00034830" w:rsidRDefault="00D07591" w:rsidP="00815142">
      <w:pPr>
        <w:rPr>
          <w:sz w:val="16"/>
          <w:szCs w:val="16"/>
        </w:rPr>
      </w:pPr>
      <w:r w:rsidRPr="00034830">
        <w:rPr>
          <w:sz w:val="16"/>
          <w:szCs w:val="16"/>
        </w:rPr>
        <w:t>Leia Craft, MHASEI Administrative Assistant</w:t>
      </w:r>
    </w:p>
    <w:p w14:paraId="78030A8A" w14:textId="1493A7A3" w:rsidR="00412C2D" w:rsidRPr="00034830" w:rsidRDefault="00412C2D" w:rsidP="00815142">
      <w:pPr>
        <w:rPr>
          <w:sz w:val="16"/>
          <w:szCs w:val="16"/>
        </w:rPr>
      </w:pPr>
      <w:r w:rsidRPr="00034830">
        <w:rPr>
          <w:sz w:val="16"/>
          <w:szCs w:val="16"/>
        </w:rPr>
        <w:t xml:space="preserve">Christina Schark, </w:t>
      </w:r>
      <w:r w:rsidR="001F3975" w:rsidRPr="00034830">
        <w:rPr>
          <w:sz w:val="16"/>
          <w:szCs w:val="16"/>
        </w:rPr>
        <w:t>Southern Iowa Mental Health Center</w:t>
      </w:r>
    </w:p>
    <w:p w14:paraId="2679C4B3" w14:textId="77777777" w:rsidR="00F534B7" w:rsidRPr="00034830" w:rsidRDefault="00F534B7" w:rsidP="00710E5A">
      <w:pPr>
        <w:rPr>
          <w:b/>
          <w:color w:val="FF0000"/>
          <w:sz w:val="16"/>
          <w:szCs w:val="16"/>
        </w:rPr>
      </w:pPr>
    </w:p>
    <w:p w14:paraId="4E45CE91" w14:textId="77777777" w:rsidR="00710E5A" w:rsidRPr="00034830" w:rsidRDefault="00710E5A" w:rsidP="00710E5A">
      <w:pPr>
        <w:rPr>
          <w:b/>
          <w:bCs/>
          <w:sz w:val="16"/>
          <w:szCs w:val="16"/>
        </w:rPr>
      </w:pPr>
      <w:r w:rsidRPr="00034830">
        <w:rPr>
          <w:b/>
          <w:bCs/>
          <w:sz w:val="16"/>
          <w:szCs w:val="16"/>
        </w:rPr>
        <w:t>Welcome/Introductions</w:t>
      </w:r>
    </w:p>
    <w:p w14:paraId="009F5A0B" w14:textId="77777777" w:rsidR="00F534B7" w:rsidRPr="00034830" w:rsidRDefault="00F534B7" w:rsidP="00710E5A">
      <w:pPr>
        <w:rPr>
          <w:sz w:val="16"/>
          <w:szCs w:val="16"/>
        </w:rPr>
      </w:pPr>
    </w:p>
    <w:p w14:paraId="6712693D" w14:textId="48AB31B7" w:rsidR="00710E5A" w:rsidRPr="00034830" w:rsidRDefault="00710E5A" w:rsidP="00710E5A">
      <w:pPr>
        <w:rPr>
          <w:b/>
          <w:bCs/>
          <w:sz w:val="16"/>
          <w:szCs w:val="16"/>
        </w:rPr>
      </w:pPr>
      <w:r w:rsidRPr="00034830">
        <w:rPr>
          <w:b/>
          <w:bCs/>
          <w:sz w:val="16"/>
          <w:szCs w:val="16"/>
        </w:rPr>
        <w:t>Approval of Agenda</w:t>
      </w:r>
    </w:p>
    <w:p w14:paraId="29A35656" w14:textId="713D05C4" w:rsidR="00AC5693" w:rsidRPr="00034830" w:rsidRDefault="00631356" w:rsidP="00701405">
      <w:pPr>
        <w:rPr>
          <w:sz w:val="16"/>
          <w:szCs w:val="16"/>
        </w:rPr>
      </w:pPr>
      <w:r w:rsidRPr="00034830">
        <w:rPr>
          <w:sz w:val="16"/>
          <w:szCs w:val="16"/>
        </w:rPr>
        <w:t>B</w:t>
      </w:r>
      <w:r w:rsidR="00D4309F" w:rsidRPr="00034830">
        <w:rPr>
          <w:sz w:val="16"/>
          <w:szCs w:val="16"/>
        </w:rPr>
        <w:t>rian Morgan motioned to approve the agenda.</w:t>
      </w:r>
    </w:p>
    <w:p w14:paraId="111521FE" w14:textId="2F699E69" w:rsidR="00631356" w:rsidRPr="00034830" w:rsidRDefault="00631356" w:rsidP="00701405">
      <w:pPr>
        <w:rPr>
          <w:sz w:val="16"/>
          <w:szCs w:val="16"/>
        </w:rPr>
      </w:pPr>
      <w:r w:rsidRPr="00034830">
        <w:rPr>
          <w:sz w:val="16"/>
          <w:szCs w:val="16"/>
        </w:rPr>
        <w:t xml:space="preserve">Tom </w:t>
      </w:r>
      <w:r w:rsidR="00D4309F" w:rsidRPr="00034830">
        <w:rPr>
          <w:sz w:val="16"/>
          <w:szCs w:val="16"/>
        </w:rPr>
        <w:t>Broeker seconded the motion.</w:t>
      </w:r>
    </w:p>
    <w:p w14:paraId="010DEC77" w14:textId="444C0F0D" w:rsidR="00D4309F" w:rsidRPr="00034830" w:rsidRDefault="00D4309F" w:rsidP="00D4309F">
      <w:pPr>
        <w:rPr>
          <w:sz w:val="16"/>
          <w:szCs w:val="16"/>
        </w:rPr>
      </w:pPr>
      <w:r w:rsidRPr="00034830">
        <w:rPr>
          <w:sz w:val="16"/>
          <w:szCs w:val="16"/>
        </w:rPr>
        <w:t>Ron Bride, aye. Tom Broeker, aye. Marc Lindeen, aye. Dee Sandquist, aye. Brian Morgan, aye. Cheryll Jones, aye. Mike Peterson, aye. Joshua Schier, aye. Joy Szewczyk, aye. Patricia Lipski, aye.</w:t>
      </w:r>
    </w:p>
    <w:p w14:paraId="49231A43" w14:textId="084AF15F" w:rsidR="00D4309F" w:rsidRPr="00034830" w:rsidRDefault="00D4309F" w:rsidP="00701405">
      <w:pPr>
        <w:rPr>
          <w:sz w:val="16"/>
          <w:szCs w:val="16"/>
        </w:rPr>
      </w:pPr>
      <w:r w:rsidRPr="00034830">
        <w:rPr>
          <w:sz w:val="16"/>
          <w:szCs w:val="16"/>
        </w:rPr>
        <w:t>Motioned carried.</w:t>
      </w:r>
    </w:p>
    <w:p w14:paraId="74BEAC5B" w14:textId="77777777" w:rsidR="00BE29F3" w:rsidRPr="00034830" w:rsidRDefault="00BE29F3" w:rsidP="00710E5A">
      <w:pPr>
        <w:overflowPunct w:val="0"/>
        <w:autoSpaceDE w:val="0"/>
        <w:autoSpaceDN w:val="0"/>
        <w:adjustRightInd w:val="0"/>
        <w:textAlignment w:val="baseline"/>
        <w:rPr>
          <w:sz w:val="16"/>
          <w:szCs w:val="16"/>
        </w:rPr>
      </w:pPr>
    </w:p>
    <w:p w14:paraId="657BB325" w14:textId="77777777" w:rsidR="00AC5693" w:rsidRPr="00034830" w:rsidRDefault="00AC5693" w:rsidP="00AC5693">
      <w:pPr>
        <w:overflowPunct w:val="0"/>
        <w:autoSpaceDE w:val="0"/>
        <w:autoSpaceDN w:val="0"/>
        <w:adjustRightInd w:val="0"/>
        <w:textAlignment w:val="baseline"/>
        <w:rPr>
          <w:b/>
          <w:bCs/>
          <w:sz w:val="16"/>
          <w:szCs w:val="16"/>
        </w:rPr>
      </w:pPr>
      <w:r w:rsidRPr="00034830">
        <w:rPr>
          <w:b/>
          <w:bCs/>
          <w:sz w:val="16"/>
          <w:szCs w:val="16"/>
        </w:rPr>
        <w:t>Consider Approval of September 14, 2023 Meeting Minutes</w:t>
      </w:r>
    </w:p>
    <w:p w14:paraId="71320514" w14:textId="62D3A08B" w:rsidR="00D4309F" w:rsidRPr="00034830" w:rsidRDefault="00620B65" w:rsidP="00AC5693">
      <w:pPr>
        <w:overflowPunct w:val="0"/>
        <w:autoSpaceDE w:val="0"/>
        <w:autoSpaceDN w:val="0"/>
        <w:adjustRightInd w:val="0"/>
        <w:textAlignment w:val="baseline"/>
        <w:rPr>
          <w:sz w:val="16"/>
          <w:szCs w:val="16"/>
        </w:rPr>
      </w:pPr>
      <w:r w:rsidRPr="00034830">
        <w:rPr>
          <w:sz w:val="16"/>
          <w:szCs w:val="16"/>
        </w:rPr>
        <w:t xml:space="preserve">Patricia Lipski </w:t>
      </w:r>
      <w:r w:rsidR="00715C6E">
        <w:rPr>
          <w:sz w:val="16"/>
          <w:szCs w:val="16"/>
        </w:rPr>
        <w:t>identified</w:t>
      </w:r>
      <w:r w:rsidRPr="00034830">
        <w:rPr>
          <w:sz w:val="16"/>
          <w:szCs w:val="16"/>
        </w:rPr>
        <w:t xml:space="preserve"> that under the approval Resolution 01-2024 Attorney Fees, it should be noted that she abstained from the vote.  </w:t>
      </w:r>
    </w:p>
    <w:p w14:paraId="3F3DE8FC" w14:textId="1AA259E0" w:rsidR="00AC5693" w:rsidRPr="00034830" w:rsidRDefault="00D4309F" w:rsidP="00AC5693">
      <w:pPr>
        <w:overflowPunct w:val="0"/>
        <w:autoSpaceDE w:val="0"/>
        <w:autoSpaceDN w:val="0"/>
        <w:adjustRightInd w:val="0"/>
        <w:textAlignment w:val="baseline"/>
        <w:rPr>
          <w:sz w:val="16"/>
          <w:szCs w:val="16"/>
        </w:rPr>
      </w:pPr>
      <w:r w:rsidRPr="00034830">
        <w:rPr>
          <w:sz w:val="16"/>
          <w:szCs w:val="16"/>
        </w:rPr>
        <w:t>Dee Sandquist</w:t>
      </w:r>
      <w:r w:rsidR="00620B65" w:rsidRPr="00034830">
        <w:rPr>
          <w:sz w:val="16"/>
          <w:szCs w:val="16"/>
        </w:rPr>
        <w:t xml:space="preserve"> motioned to approve September 14, 2023 meeting minutes with correction. </w:t>
      </w:r>
    </w:p>
    <w:p w14:paraId="1FD1B05A" w14:textId="22D8BE91" w:rsidR="004721DA" w:rsidRPr="00034830" w:rsidRDefault="004721DA" w:rsidP="00AC5693">
      <w:pPr>
        <w:overflowPunct w:val="0"/>
        <w:autoSpaceDE w:val="0"/>
        <w:autoSpaceDN w:val="0"/>
        <w:adjustRightInd w:val="0"/>
        <w:textAlignment w:val="baseline"/>
        <w:rPr>
          <w:sz w:val="16"/>
          <w:szCs w:val="16"/>
        </w:rPr>
      </w:pPr>
      <w:r w:rsidRPr="00034830">
        <w:rPr>
          <w:sz w:val="16"/>
          <w:szCs w:val="16"/>
        </w:rPr>
        <w:t xml:space="preserve">Joy </w:t>
      </w:r>
      <w:r w:rsidR="00620B65" w:rsidRPr="00034830">
        <w:rPr>
          <w:sz w:val="16"/>
          <w:szCs w:val="16"/>
        </w:rPr>
        <w:t xml:space="preserve">Szewczyk seconded the motion. </w:t>
      </w:r>
    </w:p>
    <w:p w14:paraId="2C17F8DF" w14:textId="77777777" w:rsidR="00620B65" w:rsidRPr="00034830" w:rsidRDefault="00620B65" w:rsidP="00620B65">
      <w:pPr>
        <w:rPr>
          <w:sz w:val="16"/>
          <w:szCs w:val="16"/>
        </w:rPr>
      </w:pPr>
      <w:r w:rsidRPr="00034830">
        <w:rPr>
          <w:sz w:val="16"/>
          <w:szCs w:val="16"/>
        </w:rPr>
        <w:t>Ron Bride, aye. Tom Broeker, aye. Marc Lindeen, aye. Dee Sandquist, aye. Brian Morgan, aye. Cheryll Jones, aye. Mike Peterson, aye. Joshua Schier, aye. Joy Szewczyk, aye. Patricia Lipski, aye.</w:t>
      </w:r>
    </w:p>
    <w:p w14:paraId="2EB33E82" w14:textId="77777777" w:rsidR="00620B65" w:rsidRPr="00034830" w:rsidRDefault="00620B65" w:rsidP="00620B65">
      <w:pPr>
        <w:rPr>
          <w:sz w:val="16"/>
          <w:szCs w:val="16"/>
        </w:rPr>
      </w:pPr>
      <w:r w:rsidRPr="00034830">
        <w:rPr>
          <w:sz w:val="16"/>
          <w:szCs w:val="16"/>
        </w:rPr>
        <w:t>Motioned carried.</w:t>
      </w:r>
    </w:p>
    <w:p w14:paraId="3A6E790D" w14:textId="77777777" w:rsidR="00636A35" w:rsidRPr="00034830" w:rsidRDefault="00636A35" w:rsidP="00AC5693">
      <w:pPr>
        <w:overflowPunct w:val="0"/>
        <w:autoSpaceDE w:val="0"/>
        <w:autoSpaceDN w:val="0"/>
        <w:adjustRightInd w:val="0"/>
        <w:textAlignment w:val="baseline"/>
        <w:rPr>
          <w:sz w:val="16"/>
          <w:szCs w:val="16"/>
        </w:rPr>
      </w:pPr>
    </w:p>
    <w:p w14:paraId="55947B91" w14:textId="503C7557" w:rsidR="00AC5693" w:rsidRPr="00034830" w:rsidRDefault="00AC5693" w:rsidP="00AC5693">
      <w:pPr>
        <w:overflowPunct w:val="0"/>
        <w:autoSpaceDE w:val="0"/>
        <w:autoSpaceDN w:val="0"/>
        <w:adjustRightInd w:val="0"/>
        <w:textAlignment w:val="baseline"/>
        <w:rPr>
          <w:b/>
          <w:bCs/>
          <w:sz w:val="16"/>
          <w:szCs w:val="16"/>
        </w:rPr>
      </w:pPr>
      <w:r w:rsidRPr="00034830">
        <w:rPr>
          <w:b/>
          <w:bCs/>
          <w:sz w:val="16"/>
          <w:szCs w:val="16"/>
        </w:rPr>
        <w:t>Receive update from Advisory Committees</w:t>
      </w:r>
    </w:p>
    <w:p w14:paraId="431F3E44" w14:textId="21DA0236" w:rsidR="001B1A19" w:rsidRPr="00034830" w:rsidRDefault="00BD7252" w:rsidP="00AC5693">
      <w:pPr>
        <w:overflowPunct w:val="0"/>
        <w:autoSpaceDE w:val="0"/>
        <w:autoSpaceDN w:val="0"/>
        <w:adjustRightInd w:val="0"/>
        <w:textAlignment w:val="baseline"/>
        <w:rPr>
          <w:sz w:val="16"/>
          <w:szCs w:val="16"/>
        </w:rPr>
      </w:pPr>
      <w:r w:rsidRPr="00034830">
        <w:rPr>
          <w:sz w:val="16"/>
          <w:szCs w:val="16"/>
        </w:rPr>
        <w:t xml:space="preserve">The adult advisory committee has identified a considerable number of individuals are losing their Medicaid benefit with the Medicaid unwind.  There are complications with re-establishment, </w:t>
      </w:r>
      <w:r w:rsidR="00BB4663" w:rsidRPr="00034830">
        <w:rPr>
          <w:sz w:val="16"/>
          <w:szCs w:val="16"/>
        </w:rPr>
        <w:t>navigating</w:t>
      </w:r>
      <w:r w:rsidRPr="00034830">
        <w:rPr>
          <w:sz w:val="16"/>
          <w:szCs w:val="16"/>
        </w:rPr>
        <w:t xml:space="preserve"> the system, and the impact of services people receive.  Discussion of what the Medicaid unwind entails.  The region wants to support individuals getting re-established and </w:t>
      </w:r>
      <w:r w:rsidR="00BB4663" w:rsidRPr="00034830">
        <w:rPr>
          <w:sz w:val="16"/>
          <w:szCs w:val="16"/>
        </w:rPr>
        <w:t>acquiring</w:t>
      </w:r>
      <w:r w:rsidRPr="00034830">
        <w:rPr>
          <w:sz w:val="16"/>
          <w:szCs w:val="16"/>
        </w:rPr>
        <w:t xml:space="preserve"> the benefits they need. </w:t>
      </w:r>
    </w:p>
    <w:p w14:paraId="208576DA" w14:textId="77777777" w:rsidR="00494809" w:rsidRPr="00034830" w:rsidRDefault="00494809" w:rsidP="00AC5693">
      <w:pPr>
        <w:overflowPunct w:val="0"/>
        <w:autoSpaceDE w:val="0"/>
        <w:autoSpaceDN w:val="0"/>
        <w:adjustRightInd w:val="0"/>
        <w:textAlignment w:val="baseline"/>
        <w:rPr>
          <w:sz w:val="16"/>
          <w:szCs w:val="16"/>
        </w:rPr>
      </w:pPr>
    </w:p>
    <w:p w14:paraId="15131459" w14:textId="75569AD8" w:rsidR="009966A4" w:rsidRPr="00034830" w:rsidRDefault="00BD7252" w:rsidP="009966A4">
      <w:pPr>
        <w:rPr>
          <w:b/>
          <w:bCs/>
          <w:sz w:val="16"/>
          <w:szCs w:val="16"/>
        </w:rPr>
      </w:pPr>
      <w:r w:rsidRPr="00034830">
        <w:rPr>
          <w:sz w:val="16"/>
          <w:szCs w:val="16"/>
        </w:rPr>
        <w:t xml:space="preserve">At the last children advisory committee meeting concerns </w:t>
      </w:r>
      <w:r w:rsidR="009966A4" w:rsidRPr="00034830">
        <w:rPr>
          <w:sz w:val="16"/>
          <w:szCs w:val="16"/>
        </w:rPr>
        <w:t xml:space="preserve">were addressed in </w:t>
      </w:r>
      <w:r w:rsidRPr="00034830">
        <w:rPr>
          <w:sz w:val="16"/>
          <w:szCs w:val="16"/>
        </w:rPr>
        <w:t>regard</w:t>
      </w:r>
      <w:r w:rsidR="009966A4" w:rsidRPr="00034830">
        <w:rPr>
          <w:sz w:val="16"/>
          <w:szCs w:val="16"/>
        </w:rPr>
        <w:t xml:space="preserve"> to</w:t>
      </w:r>
      <w:r w:rsidRPr="00034830">
        <w:rPr>
          <w:sz w:val="16"/>
          <w:szCs w:val="16"/>
        </w:rPr>
        <w:t xml:space="preserve"> the boards and commissions report.  Also discussion about the </w:t>
      </w:r>
      <w:r w:rsidR="009966A4" w:rsidRPr="00034830">
        <w:rPr>
          <w:sz w:val="16"/>
          <w:szCs w:val="16"/>
        </w:rPr>
        <w:t>HHS Interim Settlement Agreement</w:t>
      </w:r>
      <w:r w:rsidR="009966A4" w:rsidRPr="00034830">
        <w:rPr>
          <w:sz w:val="16"/>
          <w:szCs w:val="16"/>
        </w:rPr>
        <w:t xml:space="preserve">.  Cheryll Jones discussed the loss of Medicaid for children is not going smoothly and that private insurance often does not provide coverage what is needed.  </w:t>
      </w:r>
    </w:p>
    <w:p w14:paraId="2B6E72B9" w14:textId="77777777" w:rsidR="006506C0" w:rsidRPr="00034830" w:rsidRDefault="006506C0" w:rsidP="00AC5693">
      <w:pPr>
        <w:overflowPunct w:val="0"/>
        <w:autoSpaceDE w:val="0"/>
        <w:autoSpaceDN w:val="0"/>
        <w:adjustRightInd w:val="0"/>
        <w:textAlignment w:val="baseline"/>
        <w:rPr>
          <w:sz w:val="16"/>
          <w:szCs w:val="16"/>
        </w:rPr>
      </w:pPr>
    </w:p>
    <w:p w14:paraId="3C553D72" w14:textId="6DF6080E" w:rsidR="00AC5693" w:rsidRPr="00034830" w:rsidRDefault="00AC5693" w:rsidP="00AC5693">
      <w:pPr>
        <w:overflowPunct w:val="0"/>
        <w:autoSpaceDE w:val="0"/>
        <w:autoSpaceDN w:val="0"/>
        <w:adjustRightInd w:val="0"/>
        <w:textAlignment w:val="baseline"/>
        <w:rPr>
          <w:b/>
          <w:bCs/>
          <w:sz w:val="16"/>
          <w:szCs w:val="16"/>
        </w:rPr>
      </w:pPr>
      <w:r w:rsidRPr="00034830">
        <w:rPr>
          <w:b/>
          <w:bCs/>
          <w:sz w:val="16"/>
          <w:szCs w:val="16"/>
        </w:rPr>
        <w:t>Consider Approval of claims- October</w:t>
      </w:r>
    </w:p>
    <w:p w14:paraId="51803954" w14:textId="7CFC5865" w:rsidR="00AC5693" w:rsidRPr="00034830" w:rsidRDefault="00BB4663" w:rsidP="00AC5693">
      <w:pPr>
        <w:rPr>
          <w:sz w:val="16"/>
          <w:szCs w:val="16"/>
        </w:rPr>
      </w:pPr>
      <w:r>
        <w:rPr>
          <w:sz w:val="16"/>
          <w:szCs w:val="16"/>
        </w:rPr>
        <w:t>T</w:t>
      </w:r>
      <w:r w:rsidR="007345E7" w:rsidRPr="00034830">
        <w:rPr>
          <w:sz w:val="16"/>
          <w:szCs w:val="16"/>
        </w:rPr>
        <w:t>he list of claims for October and the total expenditures</w:t>
      </w:r>
      <w:r>
        <w:rPr>
          <w:sz w:val="16"/>
          <w:szCs w:val="16"/>
        </w:rPr>
        <w:t xml:space="preserve"> were reviewed.</w:t>
      </w:r>
    </w:p>
    <w:p w14:paraId="3D48ED82" w14:textId="00C61CAE" w:rsidR="007345E7" w:rsidRPr="00034830" w:rsidRDefault="007345E7" w:rsidP="00AC5693">
      <w:pPr>
        <w:rPr>
          <w:sz w:val="16"/>
          <w:szCs w:val="16"/>
        </w:rPr>
      </w:pPr>
      <w:r w:rsidRPr="00034830">
        <w:rPr>
          <w:sz w:val="16"/>
          <w:szCs w:val="16"/>
        </w:rPr>
        <w:t xml:space="preserve">Tom Broeker motioned to approve claims. </w:t>
      </w:r>
    </w:p>
    <w:p w14:paraId="7B0FE4A9" w14:textId="3C2948BB" w:rsidR="007345E7" w:rsidRPr="00034830" w:rsidRDefault="007345E7" w:rsidP="00AC5693">
      <w:pPr>
        <w:rPr>
          <w:sz w:val="16"/>
          <w:szCs w:val="16"/>
        </w:rPr>
      </w:pPr>
      <w:r w:rsidRPr="00034830">
        <w:rPr>
          <w:sz w:val="16"/>
          <w:szCs w:val="16"/>
        </w:rPr>
        <w:t xml:space="preserve">Brian Morgan seconded the motion. </w:t>
      </w:r>
    </w:p>
    <w:p w14:paraId="4058A343" w14:textId="77777777" w:rsidR="007345E7" w:rsidRPr="00034830" w:rsidRDefault="007345E7" w:rsidP="007345E7">
      <w:pPr>
        <w:rPr>
          <w:sz w:val="16"/>
          <w:szCs w:val="16"/>
        </w:rPr>
      </w:pPr>
      <w:r w:rsidRPr="00034830">
        <w:rPr>
          <w:sz w:val="16"/>
          <w:szCs w:val="16"/>
        </w:rPr>
        <w:t>Ron Bride, aye. Tom Broeker, aye. Marc Lindeen, aye. Dee Sandquist, aye. Brian Morgan, aye. Cheryll Jones, aye. Mike Peterson, aye. Joshua Schier, aye. Joy Szewczyk, aye. Patricia Lipski, aye.</w:t>
      </w:r>
    </w:p>
    <w:p w14:paraId="237C2047" w14:textId="77777777" w:rsidR="007345E7" w:rsidRPr="00034830" w:rsidRDefault="007345E7" w:rsidP="007345E7">
      <w:pPr>
        <w:rPr>
          <w:sz w:val="16"/>
          <w:szCs w:val="16"/>
        </w:rPr>
      </w:pPr>
      <w:r w:rsidRPr="00034830">
        <w:rPr>
          <w:sz w:val="16"/>
          <w:szCs w:val="16"/>
        </w:rPr>
        <w:t>Motioned carried.</w:t>
      </w:r>
    </w:p>
    <w:p w14:paraId="687AA893" w14:textId="77777777" w:rsidR="00AC5693" w:rsidRPr="00034830" w:rsidRDefault="00AC5693" w:rsidP="00AC5693">
      <w:pPr>
        <w:rPr>
          <w:sz w:val="16"/>
          <w:szCs w:val="16"/>
        </w:rPr>
      </w:pPr>
    </w:p>
    <w:p w14:paraId="2D231B1A" w14:textId="3F2423B5" w:rsidR="00AC5693" w:rsidRPr="00034830" w:rsidRDefault="00AC5693" w:rsidP="00AC5693">
      <w:pPr>
        <w:rPr>
          <w:b/>
          <w:bCs/>
          <w:sz w:val="16"/>
          <w:szCs w:val="16"/>
        </w:rPr>
      </w:pPr>
      <w:r w:rsidRPr="00034830">
        <w:rPr>
          <w:b/>
          <w:bCs/>
          <w:sz w:val="16"/>
          <w:szCs w:val="16"/>
        </w:rPr>
        <w:t>Receive and File Fiscal Agent Report- September</w:t>
      </w:r>
    </w:p>
    <w:p w14:paraId="783DC773" w14:textId="42F24681" w:rsidR="00C81C94" w:rsidRPr="00034830" w:rsidRDefault="00C81C94" w:rsidP="00AC5693">
      <w:pPr>
        <w:rPr>
          <w:sz w:val="16"/>
          <w:szCs w:val="16"/>
        </w:rPr>
      </w:pPr>
      <w:r w:rsidRPr="00034830">
        <w:rPr>
          <w:sz w:val="16"/>
          <w:szCs w:val="16"/>
        </w:rPr>
        <w:t>The fiscal agent report to include the revenue, state allocation and expenditures w</w:t>
      </w:r>
      <w:r w:rsidR="009F76E0" w:rsidRPr="00034830">
        <w:rPr>
          <w:sz w:val="16"/>
          <w:szCs w:val="16"/>
        </w:rPr>
        <w:t>as</w:t>
      </w:r>
      <w:r w:rsidRPr="00034830">
        <w:rPr>
          <w:sz w:val="16"/>
          <w:szCs w:val="16"/>
        </w:rPr>
        <w:t xml:space="preserve"> reviewed.  </w:t>
      </w:r>
    </w:p>
    <w:p w14:paraId="6C1A826F" w14:textId="77777777" w:rsidR="00C81C94" w:rsidRPr="00034830" w:rsidRDefault="00C81C94" w:rsidP="00AC5693">
      <w:pPr>
        <w:rPr>
          <w:sz w:val="16"/>
          <w:szCs w:val="16"/>
        </w:rPr>
      </w:pPr>
    </w:p>
    <w:p w14:paraId="36D3825F" w14:textId="7519713F" w:rsidR="00AC5693" w:rsidRPr="00034830" w:rsidRDefault="00AC5693" w:rsidP="00AC5693">
      <w:pPr>
        <w:rPr>
          <w:sz w:val="16"/>
          <w:szCs w:val="16"/>
        </w:rPr>
      </w:pPr>
      <w:r w:rsidRPr="00034830">
        <w:rPr>
          <w:b/>
          <w:bCs/>
          <w:sz w:val="16"/>
          <w:szCs w:val="16"/>
        </w:rPr>
        <w:t>Discuss and Consider Approval Exception to Policy- Payment of Service outside contractual protocol timelines</w:t>
      </w:r>
    </w:p>
    <w:p w14:paraId="195BE4D0" w14:textId="2835E4E1" w:rsidR="001B1A19" w:rsidRPr="00034830" w:rsidRDefault="008465AC" w:rsidP="00AC5693">
      <w:pPr>
        <w:rPr>
          <w:sz w:val="16"/>
          <w:szCs w:val="16"/>
        </w:rPr>
      </w:pPr>
      <w:r w:rsidRPr="00034830">
        <w:rPr>
          <w:sz w:val="16"/>
          <w:szCs w:val="16"/>
        </w:rPr>
        <w:t>D</w:t>
      </w:r>
      <w:r w:rsidR="0061439B" w:rsidRPr="00034830">
        <w:rPr>
          <w:sz w:val="16"/>
          <w:szCs w:val="16"/>
        </w:rPr>
        <w:t>iscussion about the payment schedule and ser</w:t>
      </w:r>
      <w:r w:rsidR="00BB4663">
        <w:rPr>
          <w:sz w:val="16"/>
          <w:szCs w:val="16"/>
        </w:rPr>
        <w:t>v</w:t>
      </w:r>
      <w:r w:rsidR="0061439B" w:rsidRPr="00034830">
        <w:rPr>
          <w:sz w:val="16"/>
          <w:szCs w:val="16"/>
        </w:rPr>
        <w:t>i</w:t>
      </w:r>
      <w:r w:rsidR="00BB4663">
        <w:rPr>
          <w:sz w:val="16"/>
          <w:szCs w:val="16"/>
        </w:rPr>
        <w:t>c</w:t>
      </w:r>
      <w:r w:rsidR="0061439B" w:rsidRPr="00034830">
        <w:rPr>
          <w:sz w:val="16"/>
          <w:szCs w:val="16"/>
        </w:rPr>
        <w:t>e</w:t>
      </w:r>
      <w:r w:rsidRPr="00034830">
        <w:rPr>
          <w:sz w:val="16"/>
          <w:szCs w:val="16"/>
        </w:rPr>
        <w:t xml:space="preserve"> billing</w:t>
      </w:r>
      <w:r w:rsidR="00BB4663">
        <w:rPr>
          <w:sz w:val="16"/>
          <w:szCs w:val="16"/>
        </w:rPr>
        <w:t xml:space="preserve"> and</w:t>
      </w:r>
      <w:r w:rsidR="0061439B" w:rsidRPr="00034830">
        <w:rPr>
          <w:sz w:val="16"/>
          <w:szCs w:val="16"/>
        </w:rPr>
        <w:t xml:space="preserve"> was determined that an exception to policy is not needed at this time.  No action taken. </w:t>
      </w:r>
    </w:p>
    <w:p w14:paraId="463807BA" w14:textId="77777777" w:rsidR="00AC5693" w:rsidRPr="00034830" w:rsidRDefault="00AC5693" w:rsidP="00AC5693">
      <w:pPr>
        <w:rPr>
          <w:sz w:val="16"/>
          <w:szCs w:val="16"/>
        </w:rPr>
      </w:pPr>
    </w:p>
    <w:p w14:paraId="6B3D4CC0" w14:textId="0CF24B1B" w:rsidR="00AC5693" w:rsidRPr="00034830" w:rsidRDefault="00AC5693" w:rsidP="00AC5693">
      <w:pPr>
        <w:rPr>
          <w:b/>
          <w:bCs/>
          <w:sz w:val="16"/>
          <w:szCs w:val="16"/>
        </w:rPr>
      </w:pPr>
      <w:r w:rsidRPr="00034830">
        <w:rPr>
          <w:b/>
          <w:bCs/>
          <w:sz w:val="16"/>
          <w:szCs w:val="16"/>
        </w:rPr>
        <w:t>Discuss and Consider Approval of MOU with Wapello County for Monroe County Advocate services</w:t>
      </w:r>
    </w:p>
    <w:p w14:paraId="20CE2A2C" w14:textId="2DCFD54C" w:rsidR="001B1A19" w:rsidRPr="00034830" w:rsidRDefault="006B3D51" w:rsidP="00AC5693">
      <w:pPr>
        <w:rPr>
          <w:sz w:val="16"/>
          <w:szCs w:val="16"/>
        </w:rPr>
      </w:pPr>
      <w:r w:rsidRPr="00034830">
        <w:rPr>
          <w:sz w:val="16"/>
          <w:szCs w:val="16"/>
        </w:rPr>
        <w:t xml:space="preserve">The Monroe County Board of Supervisors passed the resolution that identifies Marquetta Huffman to provide advocate services for Monroe County.  This will also be brought forward for the Wapello County Board of Supervisors and will identify her geographic area to be Appanoose, Davis, Mahaska, Monroe and Wapello Counties. </w:t>
      </w:r>
    </w:p>
    <w:p w14:paraId="638F1EEE" w14:textId="7FBF322B" w:rsidR="00E85EEE" w:rsidRPr="00034830" w:rsidRDefault="00E85EEE" w:rsidP="00AC5693">
      <w:pPr>
        <w:rPr>
          <w:sz w:val="16"/>
          <w:szCs w:val="16"/>
        </w:rPr>
      </w:pPr>
      <w:r w:rsidRPr="00034830">
        <w:rPr>
          <w:sz w:val="16"/>
          <w:szCs w:val="16"/>
        </w:rPr>
        <w:t xml:space="preserve">Brian </w:t>
      </w:r>
      <w:r w:rsidR="00CA35CD" w:rsidRPr="00034830">
        <w:rPr>
          <w:sz w:val="16"/>
          <w:szCs w:val="16"/>
        </w:rPr>
        <w:t xml:space="preserve">Morgan motioned to approve MOU with Wapello County for Monroe County advocate services. </w:t>
      </w:r>
    </w:p>
    <w:p w14:paraId="57E93472" w14:textId="48BB7DE4" w:rsidR="00E85EEE" w:rsidRPr="00034830" w:rsidRDefault="00CA35CD" w:rsidP="00AC5693">
      <w:pPr>
        <w:rPr>
          <w:sz w:val="16"/>
          <w:szCs w:val="16"/>
        </w:rPr>
      </w:pPr>
      <w:r w:rsidRPr="00034830">
        <w:rPr>
          <w:sz w:val="16"/>
          <w:szCs w:val="16"/>
        </w:rPr>
        <w:t xml:space="preserve">Patricia Lipski seconded the motion. </w:t>
      </w:r>
    </w:p>
    <w:p w14:paraId="3AC238E0" w14:textId="77777777" w:rsidR="006B3D51" w:rsidRPr="00034830" w:rsidRDefault="006B3D51" w:rsidP="006B3D51">
      <w:pPr>
        <w:rPr>
          <w:sz w:val="16"/>
          <w:szCs w:val="16"/>
        </w:rPr>
      </w:pPr>
      <w:r w:rsidRPr="00034830">
        <w:rPr>
          <w:sz w:val="16"/>
          <w:szCs w:val="16"/>
        </w:rPr>
        <w:t>Ron Bride, aye. Tom Broeker, aye. Marc Lindeen, aye. Dee Sandquist, aye. Brian Morgan, aye. Cheryll Jones, aye. Mike Peterson, aye. Joshua Schier, aye. Joy Szewczyk, aye. Patricia Lipski, aye.</w:t>
      </w:r>
    </w:p>
    <w:p w14:paraId="480CC251" w14:textId="77777777" w:rsidR="006B3D51" w:rsidRPr="00034830" w:rsidRDefault="006B3D51" w:rsidP="006B3D51">
      <w:pPr>
        <w:rPr>
          <w:sz w:val="16"/>
          <w:szCs w:val="16"/>
        </w:rPr>
      </w:pPr>
      <w:r w:rsidRPr="00034830">
        <w:rPr>
          <w:sz w:val="16"/>
          <w:szCs w:val="16"/>
        </w:rPr>
        <w:t>Motioned carried.</w:t>
      </w:r>
    </w:p>
    <w:p w14:paraId="042727AA" w14:textId="77777777" w:rsidR="00AC5693" w:rsidRPr="00034830" w:rsidRDefault="00AC5693" w:rsidP="00AC5693">
      <w:pPr>
        <w:rPr>
          <w:sz w:val="16"/>
          <w:szCs w:val="16"/>
        </w:rPr>
      </w:pPr>
    </w:p>
    <w:p w14:paraId="29B66494" w14:textId="15A8B4A7" w:rsidR="00AC5693" w:rsidRPr="00034830" w:rsidRDefault="00AC5693" w:rsidP="00AC5693">
      <w:pPr>
        <w:rPr>
          <w:b/>
          <w:bCs/>
          <w:sz w:val="16"/>
          <w:szCs w:val="16"/>
        </w:rPr>
      </w:pPr>
      <w:r w:rsidRPr="00034830">
        <w:rPr>
          <w:b/>
          <w:bCs/>
          <w:sz w:val="16"/>
          <w:szCs w:val="16"/>
        </w:rPr>
        <w:t xml:space="preserve">CEO Update- </w:t>
      </w:r>
    </w:p>
    <w:p w14:paraId="553D3AEF" w14:textId="77777777" w:rsidR="00AC5693" w:rsidRPr="00034830" w:rsidRDefault="00AC5693" w:rsidP="00AC5693">
      <w:pPr>
        <w:numPr>
          <w:ilvl w:val="1"/>
          <w:numId w:val="38"/>
        </w:numPr>
        <w:rPr>
          <w:b/>
          <w:bCs/>
          <w:sz w:val="16"/>
          <w:szCs w:val="16"/>
        </w:rPr>
      </w:pPr>
      <w:r w:rsidRPr="00034830">
        <w:rPr>
          <w:b/>
          <w:bCs/>
          <w:sz w:val="16"/>
          <w:szCs w:val="16"/>
        </w:rPr>
        <w:t xml:space="preserve">Boards and Commissions Review Committee recommendations </w:t>
      </w:r>
    </w:p>
    <w:p w14:paraId="4AE1D90B" w14:textId="4C52DC30" w:rsidR="001B1A19" w:rsidRPr="00034830" w:rsidRDefault="000A63D7" w:rsidP="006B3D51">
      <w:pPr>
        <w:rPr>
          <w:sz w:val="16"/>
          <w:szCs w:val="16"/>
        </w:rPr>
      </w:pPr>
      <w:r w:rsidRPr="00034830">
        <w:rPr>
          <w:sz w:val="16"/>
          <w:szCs w:val="16"/>
        </w:rPr>
        <w:t>T</w:t>
      </w:r>
      <w:r w:rsidR="006B3D51" w:rsidRPr="00034830">
        <w:rPr>
          <w:sz w:val="16"/>
          <w:szCs w:val="16"/>
        </w:rPr>
        <w:t xml:space="preserve">here </w:t>
      </w:r>
      <w:r w:rsidR="00BB4663" w:rsidRPr="00034830">
        <w:rPr>
          <w:sz w:val="16"/>
          <w:szCs w:val="16"/>
        </w:rPr>
        <w:t>are</w:t>
      </w:r>
      <w:r w:rsidR="006B3D51" w:rsidRPr="00034830">
        <w:rPr>
          <w:sz w:val="16"/>
          <w:szCs w:val="16"/>
        </w:rPr>
        <w:t xml:space="preserve"> state level efforts to </w:t>
      </w:r>
      <w:r w:rsidRPr="00034830">
        <w:rPr>
          <w:sz w:val="16"/>
          <w:szCs w:val="16"/>
        </w:rPr>
        <w:t xml:space="preserve">eliminate or merge various boards and commissions.  Concerns that doing this could lose opportunity for local input on decision making at the state level. </w:t>
      </w:r>
    </w:p>
    <w:p w14:paraId="1F8ED6D5" w14:textId="77777777" w:rsidR="00315F14" w:rsidRPr="00034830" w:rsidRDefault="00315F14" w:rsidP="000A63D7">
      <w:pPr>
        <w:rPr>
          <w:b/>
          <w:bCs/>
          <w:sz w:val="16"/>
          <w:szCs w:val="16"/>
        </w:rPr>
      </w:pPr>
    </w:p>
    <w:p w14:paraId="290AD35E" w14:textId="77777777" w:rsidR="00AC5693" w:rsidRPr="00034830" w:rsidRDefault="00AC5693" w:rsidP="00AC5693">
      <w:pPr>
        <w:numPr>
          <w:ilvl w:val="1"/>
          <w:numId w:val="38"/>
        </w:numPr>
        <w:rPr>
          <w:b/>
          <w:bCs/>
          <w:sz w:val="16"/>
          <w:szCs w:val="16"/>
        </w:rPr>
      </w:pPr>
      <w:r w:rsidRPr="00034830">
        <w:rPr>
          <w:b/>
          <w:bCs/>
          <w:sz w:val="16"/>
          <w:szCs w:val="16"/>
        </w:rPr>
        <w:t>HHS Interim Settlement Agreement</w:t>
      </w:r>
    </w:p>
    <w:p w14:paraId="7FF6F83D" w14:textId="5FDD4346" w:rsidR="001B1A19" w:rsidRPr="00034830" w:rsidRDefault="00FF5842" w:rsidP="000A63D7">
      <w:pPr>
        <w:rPr>
          <w:sz w:val="16"/>
          <w:szCs w:val="16"/>
        </w:rPr>
      </w:pPr>
      <w:r w:rsidRPr="00034830">
        <w:rPr>
          <w:sz w:val="16"/>
          <w:szCs w:val="16"/>
        </w:rPr>
        <w:t xml:space="preserve">There has been an interim settlement agreement </w:t>
      </w:r>
      <w:r w:rsidR="00BB4663" w:rsidRPr="00034830">
        <w:rPr>
          <w:sz w:val="16"/>
          <w:szCs w:val="16"/>
        </w:rPr>
        <w:t>regarding</w:t>
      </w:r>
      <w:r w:rsidRPr="00034830">
        <w:rPr>
          <w:sz w:val="16"/>
          <w:szCs w:val="16"/>
        </w:rPr>
        <w:t xml:space="preserve"> the deficit of service array specifically for children.  To </w:t>
      </w:r>
      <w:r w:rsidR="00BB4663" w:rsidRPr="00034830">
        <w:rPr>
          <w:sz w:val="16"/>
          <w:szCs w:val="16"/>
        </w:rPr>
        <w:t>clarify,</w:t>
      </w:r>
      <w:r w:rsidRPr="00034830">
        <w:rPr>
          <w:sz w:val="16"/>
          <w:szCs w:val="16"/>
        </w:rPr>
        <w:t xml:space="preserve"> regions do not have access to Medicaid information.  </w:t>
      </w:r>
      <w:r w:rsidR="00037750" w:rsidRPr="00034830">
        <w:rPr>
          <w:sz w:val="16"/>
          <w:szCs w:val="16"/>
        </w:rPr>
        <w:t xml:space="preserve">Regions want to make sure children have a voice and service needs are met. </w:t>
      </w:r>
      <w:r w:rsidR="00037750" w:rsidRPr="00034830">
        <w:rPr>
          <w:sz w:val="16"/>
          <w:szCs w:val="16"/>
        </w:rPr>
        <w:t xml:space="preserve"> </w:t>
      </w:r>
      <w:r w:rsidRPr="00034830">
        <w:rPr>
          <w:sz w:val="16"/>
          <w:szCs w:val="16"/>
        </w:rPr>
        <w:t xml:space="preserve">It is unclear what the implementation plan will be and how that will relate to regions.  </w:t>
      </w:r>
    </w:p>
    <w:p w14:paraId="64018CBD" w14:textId="77777777" w:rsidR="00315F14" w:rsidRPr="00034830" w:rsidRDefault="00315F14" w:rsidP="00FF5842">
      <w:pPr>
        <w:rPr>
          <w:b/>
          <w:bCs/>
          <w:sz w:val="16"/>
          <w:szCs w:val="16"/>
        </w:rPr>
      </w:pPr>
    </w:p>
    <w:p w14:paraId="1F5B903F" w14:textId="77777777" w:rsidR="00AC5693" w:rsidRPr="00034830" w:rsidRDefault="00AC5693" w:rsidP="00AC5693">
      <w:pPr>
        <w:numPr>
          <w:ilvl w:val="1"/>
          <w:numId w:val="38"/>
        </w:numPr>
        <w:rPr>
          <w:b/>
          <w:bCs/>
          <w:sz w:val="16"/>
          <w:szCs w:val="16"/>
        </w:rPr>
      </w:pPr>
      <w:r w:rsidRPr="00034830">
        <w:rPr>
          <w:b/>
          <w:bCs/>
          <w:sz w:val="16"/>
          <w:szCs w:val="16"/>
        </w:rPr>
        <w:t>MHI specialization</w:t>
      </w:r>
    </w:p>
    <w:p w14:paraId="36547329" w14:textId="11CC88B3" w:rsidR="001B1A19" w:rsidRPr="00034830" w:rsidRDefault="00C265FD" w:rsidP="00037750">
      <w:pPr>
        <w:rPr>
          <w:sz w:val="16"/>
          <w:szCs w:val="16"/>
        </w:rPr>
      </w:pPr>
      <w:r w:rsidRPr="00034830">
        <w:rPr>
          <w:sz w:val="16"/>
          <w:szCs w:val="16"/>
        </w:rPr>
        <w:t xml:space="preserve">Information has been released </w:t>
      </w:r>
      <w:r w:rsidR="00BB4663">
        <w:rPr>
          <w:sz w:val="16"/>
          <w:szCs w:val="16"/>
        </w:rPr>
        <w:t xml:space="preserve">on how </w:t>
      </w:r>
      <w:r w:rsidRPr="00034830">
        <w:rPr>
          <w:sz w:val="16"/>
          <w:szCs w:val="16"/>
        </w:rPr>
        <w:t xml:space="preserve">MHIs will be transitioning to become more specialized.  MHI Cherokee will be the designated adult facility for acute and forensic care.  MHI Independence will be the primary facility serving </w:t>
      </w:r>
      <w:r w:rsidR="00BB4663" w:rsidRPr="00034830">
        <w:rPr>
          <w:sz w:val="16"/>
          <w:szCs w:val="16"/>
        </w:rPr>
        <w:t>children</w:t>
      </w:r>
      <w:r w:rsidRPr="00034830">
        <w:rPr>
          <w:sz w:val="16"/>
          <w:szCs w:val="16"/>
        </w:rPr>
        <w:t xml:space="preserve"> and adult long term placements.  </w:t>
      </w:r>
      <w:r w:rsidR="00C4480F" w:rsidRPr="00034830">
        <w:rPr>
          <w:sz w:val="16"/>
          <w:szCs w:val="16"/>
        </w:rPr>
        <w:t xml:space="preserve">The region may have more cost associated with admissions to MHI Cherokee as it is geographically a further distance. </w:t>
      </w:r>
    </w:p>
    <w:p w14:paraId="287609D7" w14:textId="77777777" w:rsidR="002A39DD" w:rsidRPr="00034830" w:rsidRDefault="002A39DD" w:rsidP="002A39DD">
      <w:pPr>
        <w:rPr>
          <w:b/>
          <w:bCs/>
          <w:sz w:val="16"/>
          <w:szCs w:val="16"/>
        </w:rPr>
      </w:pPr>
    </w:p>
    <w:p w14:paraId="16B98539" w14:textId="77777777" w:rsidR="00AC5693" w:rsidRPr="00034830" w:rsidRDefault="00AC5693" w:rsidP="00AC5693">
      <w:pPr>
        <w:numPr>
          <w:ilvl w:val="1"/>
          <w:numId w:val="38"/>
        </w:numPr>
        <w:rPr>
          <w:b/>
          <w:bCs/>
          <w:sz w:val="16"/>
          <w:szCs w:val="16"/>
        </w:rPr>
      </w:pPr>
      <w:r w:rsidRPr="00034830">
        <w:rPr>
          <w:b/>
          <w:bCs/>
          <w:sz w:val="16"/>
          <w:szCs w:val="16"/>
        </w:rPr>
        <w:t>CCBHC RFP</w:t>
      </w:r>
    </w:p>
    <w:p w14:paraId="5F416455" w14:textId="1F9D5EDF" w:rsidR="00E60132" w:rsidRPr="00034830" w:rsidRDefault="00413EDE" w:rsidP="00413EDE">
      <w:pPr>
        <w:rPr>
          <w:sz w:val="16"/>
          <w:szCs w:val="16"/>
        </w:rPr>
      </w:pPr>
      <w:r w:rsidRPr="00034830">
        <w:rPr>
          <w:sz w:val="16"/>
          <w:szCs w:val="16"/>
        </w:rPr>
        <w:t xml:space="preserve">The CCBHC RFP has been released from HHS.  Although there were no maps attached, it does require at least three contiguous counties.  </w:t>
      </w:r>
    </w:p>
    <w:p w14:paraId="7B738597" w14:textId="77777777" w:rsidR="00413EDE" w:rsidRPr="00034830" w:rsidRDefault="00413EDE" w:rsidP="00413EDE">
      <w:pPr>
        <w:rPr>
          <w:sz w:val="16"/>
          <w:szCs w:val="16"/>
        </w:rPr>
      </w:pPr>
    </w:p>
    <w:p w14:paraId="6638A85B" w14:textId="77777777" w:rsidR="00AC5693" w:rsidRPr="00034830" w:rsidRDefault="00AC5693" w:rsidP="00AC5693">
      <w:pPr>
        <w:numPr>
          <w:ilvl w:val="1"/>
          <w:numId w:val="38"/>
        </w:numPr>
        <w:rPr>
          <w:b/>
          <w:bCs/>
          <w:sz w:val="16"/>
          <w:szCs w:val="16"/>
        </w:rPr>
      </w:pPr>
      <w:r w:rsidRPr="00034830">
        <w:rPr>
          <w:b/>
          <w:bCs/>
          <w:sz w:val="16"/>
          <w:szCs w:val="16"/>
        </w:rPr>
        <w:t>November Meeting Agenda items</w:t>
      </w:r>
    </w:p>
    <w:p w14:paraId="5C494FD2" w14:textId="05963EB4" w:rsidR="00F504C1" w:rsidRPr="00034830" w:rsidRDefault="00AC5693" w:rsidP="008B5127">
      <w:pPr>
        <w:pStyle w:val="ListParagraph"/>
        <w:numPr>
          <w:ilvl w:val="0"/>
          <w:numId w:val="40"/>
        </w:numPr>
        <w:rPr>
          <w:b/>
          <w:bCs/>
          <w:sz w:val="16"/>
          <w:szCs w:val="16"/>
        </w:rPr>
      </w:pPr>
      <w:r w:rsidRPr="00034830">
        <w:rPr>
          <w:b/>
          <w:bCs/>
          <w:sz w:val="16"/>
          <w:szCs w:val="16"/>
        </w:rPr>
        <w:t>HHS FY24 1</w:t>
      </w:r>
      <w:r w:rsidRPr="00034830">
        <w:rPr>
          <w:b/>
          <w:bCs/>
          <w:sz w:val="16"/>
          <w:szCs w:val="16"/>
          <w:vertAlign w:val="superscript"/>
        </w:rPr>
        <w:t>st</w:t>
      </w:r>
      <w:r w:rsidRPr="00034830">
        <w:rPr>
          <w:b/>
          <w:bCs/>
          <w:sz w:val="16"/>
          <w:szCs w:val="16"/>
        </w:rPr>
        <w:t xml:space="preserve"> Quarter Report</w:t>
      </w:r>
    </w:p>
    <w:p w14:paraId="14D4CDAE" w14:textId="072E7843" w:rsidR="00F504C1" w:rsidRPr="00034830" w:rsidRDefault="00AC5693" w:rsidP="008B5127">
      <w:pPr>
        <w:pStyle w:val="ListParagraph"/>
        <w:numPr>
          <w:ilvl w:val="0"/>
          <w:numId w:val="40"/>
        </w:numPr>
        <w:rPr>
          <w:b/>
          <w:bCs/>
          <w:sz w:val="16"/>
          <w:szCs w:val="16"/>
        </w:rPr>
      </w:pPr>
      <w:r w:rsidRPr="00034830">
        <w:rPr>
          <w:b/>
          <w:bCs/>
          <w:sz w:val="16"/>
          <w:szCs w:val="16"/>
        </w:rPr>
        <w:t>SCBHR Annual Report</w:t>
      </w:r>
    </w:p>
    <w:p w14:paraId="110B03A7" w14:textId="77777777" w:rsidR="00AC5693" w:rsidRPr="00034830" w:rsidRDefault="00AC5693" w:rsidP="008B5127">
      <w:pPr>
        <w:pStyle w:val="ListParagraph"/>
        <w:numPr>
          <w:ilvl w:val="0"/>
          <w:numId w:val="40"/>
        </w:numPr>
        <w:rPr>
          <w:sz w:val="16"/>
          <w:szCs w:val="16"/>
        </w:rPr>
      </w:pPr>
      <w:r w:rsidRPr="00034830">
        <w:rPr>
          <w:b/>
          <w:bCs/>
          <w:sz w:val="16"/>
          <w:szCs w:val="16"/>
        </w:rPr>
        <w:t>SEIL Annual Report</w:t>
      </w:r>
    </w:p>
    <w:p w14:paraId="49925F24" w14:textId="3B9A67F0" w:rsidR="008B5127" w:rsidRPr="00034830" w:rsidRDefault="008B5127" w:rsidP="008B5127">
      <w:pPr>
        <w:rPr>
          <w:sz w:val="16"/>
          <w:szCs w:val="16"/>
        </w:rPr>
      </w:pPr>
      <w:r w:rsidRPr="00034830">
        <w:rPr>
          <w:sz w:val="16"/>
          <w:szCs w:val="16"/>
        </w:rPr>
        <w:t xml:space="preserve">The first quarter report will be reviewed for remittance to HHS.  </w:t>
      </w:r>
      <w:r w:rsidR="00BB4663" w:rsidRPr="00034830">
        <w:rPr>
          <w:sz w:val="16"/>
          <w:szCs w:val="16"/>
        </w:rPr>
        <w:t>Also,</w:t>
      </w:r>
      <w:r w:rsidRPr="00034830">
        <w:rPr>
          <w:sz w:val="16"/>
          <w:szCs w:val="16"/>
        </w:rPr>
        <w:t xml:space="preserve"> the annual report for SCBHR and SEIL regions will be reviewed for submission.  </w:t>
      </w:r>
    </w:p>
    <w:p w14:paraId="5B5B2996" w14:textId="77777777" w:rsidR="008B5127" w:rsidRPr="00034830" w:rsidRDefault="008B5127" w:rsidP="00AC5693">
      <w:pPr>
        <w:rPr>
          <w:sz w:val="16"/>
          <w:szCs w:val="16"/>
        </w:rPr>
      </w:pPr>
    </w:p>
    <w:p w14:paraId="6E97C90D" w14:textId="31D88413" w:rsidR="00AC5693" w:rsidRPr="00034830" w:rsidRDefault="00AC5693" w:rsidP="00AC5693">
      <w:pPr>
        <w:rPr>
          <w:b/>
          <w:bCs/>
          <w:sz w:val="16"/>
          <w:szCs w:val="16"/>
        </w:rPr>
      </w:pPr>
      <w:r w:rsidRPr="00034830">
        <w:rPr>
          <w:b/>
          <w:bCs/>
          <w:sz w:val="16"/>
          <w:szCs w:val="16"/>
        </w:rPr>
        <w:t>Questions and Answers</w:t>
      </w:r>
    </w:p>
    <w:p w14:paraId="3012D66A" w14:textId="61B59944" w:rsidR="00DB2255" w:rsidRPr="00034830" w:rsidRDefault="00CA74E5" w:rsidP="00AC5693">
      <w:pPr>
        <w:rPr>
          <w:sz w:val="16"/>
          <w:szCs w:val="16"/>
        </w:rPr>
      </w:pPr>
      <w:r w:rsidRPr="00034830">
        <w:rPr>
          <w:sz w:val="16"/>
          <w:szCs w:val="16"/>
        </w:rPr>
        <w:t>Dee Sanquist is currently on the MAT council and if there are comments, questions</w:t>
      </w:r>
      <w:r w:rsidR="00BB4663" w:rsidRPr="00034830">
        <w:rPr>
          <w:sz w:val="16"/>
          <w:szCs w:val="16"/>
        </w:rPr>
        <w:t>, or information</w:t>
      </w:r>
      <w:r w:rsidRPr="00034830">
        <w:rPr>
          <w:sz w:val="16"/>
          <w:szCs w:val="16"/>
        </w:rPr>
        <w:t xml:space="preserve"> to share please contact her.  </w:t>
      </w:r>
    </w:p>
    <w:p w14:paraId="792D31E8" w14:textId="77777777" w:rsidR="00CA74E5" w:rsidRPr="00034830" w:rsidRDefault="00CA74E5" w:rsidP="00AC5693">
      <w:pPr>
        <w:rPr>
          <w:sz w:val="16"/>
          <w:szCs w:val="16"/>
        </w:rPr>
      </w:pPr>
    </w:p>
    <w:p w14:paraId="2398EF74" w14:textId="61B43173" w:rsidR="00CA74E5" w:rsidRPr="00034830" w:rsidRDefault="00CA74E5" w:rsidP="00AC5693">
      <w:pPr>
        <w:rPr>
          <w:sz w:val="16"/>
          <w:szCs w:val="16"/>
        </w:rPr>
      </w:pPr>
      <w:r w:rsidRPr="00034830">
        <w:rPr>
          <w:sz w:val="16"/>
          <w:szCs w:val="16"/>
        </w:rPr>
        <w:t xml:space="preserve">Cheryll </w:t>
      </w:r>
      <w:r w:rsidR="00BB4663">
        <w:rPr>
          <w:sz w:val="16"/>
          <w:szCs w:val="16"/>
        </w:rPr>
        <w:t xml:space="preserve">Jones </w:t>
      </w:r>
      <w:r w:rsidRPr="00034830">
        <w:rPr>
          <w:sz w:val="16"/>
          <w:szCs w:val="16"/>
        </w:rPr>
        <w:t>commented concerns about possible changes to boards and commissions.  S</w:t>
      </w:r>
      <w:r w:rsidR="000B39A8" w:rsidRPr="00034830">
        <w:rPr>
          <w:sz w:val="16"/>
          <w:szCs w:val="16"/>
        </w:rPr>
        <w:t>he reviewed that people need to be contacting their legislator</w:t>
      </w:r>
      <w:r w:rsidR="00BB4663">
        <w:rPr>
          <w:sz w:val="16"/>
          <w:szCs w:val="16"/>
        </w:rPr>
        <w:t>s</w:t>
      </w:r>
      <w:r w:rsidR="000B39A8" w:rsidRPr="00034830">
        <w:rPr>
          <w:sz w:val="16"/>
          <w:szCs w:val="16"/>
        </w:rPr>
        <w:t xml:space="preserve">.  One of the recommendations is merging licensing boards, removing gender balances and these changes could have implications for years to come.  </w:t>
      </w:r>
    </w:p>
    <w:p w14:paraId="16E2D116" w14:textId="77777777" w:rsidR="008378D5" w:rsidRPr="00034830" w:rsidRDefault="008378D5" w:rsidP="00AC5693">
      <w:pPr>
        <w:rPr>
          <w:sz w:val="16"/>
          <w:szCs w:val="16"/>
        </w:rPr>
      </w:pPr>
    </w:p>
    <w:p w14:paraId="622D32A4" w14:textId="7F539FBA" w:rsidR="00CA74E5" w:rsidRPr="00034830" w:rsidRDefault="00460D7A" w:rsidP="00AC5693">
      <w:pPr>
        <w:rPr>
          <w:sz w:val="16"/>
          <w:szCs w:val="16"/>
        </w:rPr>
      </w:pPr>
      <w:r w:rsidRPr="00034830">
        <w:rPr>
          <w:sz w:val="16"/>
          <w:szCs w:val="16"/>
        </w:rPr>
        <w:t>Joy Szewczyk</w:t>
      </w:r>
      <w:r w:rsidRPr="00034830">
        <w:rPr>
          <w:sz w:val="16"/>
          <w:szCs w:val="16"/>
        </w:rPr>
        <w:t xml:space="preserve"> inquired </w:t>
      </w:r>
      <w:r w:rsidR="004163E8" w:rsidRPr="00034830">
        <w:rPr>
          <w:sz w:val="16"/>
          <w:szCs w:val="16"/>
        </w:rPr>
        <w:t>the difference between acute and foren</w:t>
      </w:r>
      <w:r w:rsidR="00C55CC9" w:rsidRPr="00034830">
        <w:rPr>
          <w:sz w:val="16"/>
          <w:szCs w:val="16"/>
        </w:rPr>
        <w:t>sic bed</w:t>
      </w:r>
      <w:r w:rsidR="00D06CA6" w:rsidRPr="00034830">
        <w:rPr>
          <w:sz w:val="16"/>
          <w:szCs w:val="16"/>
        </w:rPr>
        <w:t xml:space="preserve">s and reviewed that acute refers </w:t>
      </w:r>
      <w:r w:rsidR="00BB4663">
        <w:rPr>
          <w:sz w:val="16"/>
          <w:szCs w:val="16"/>
        </w:rPr>
        <w:t xml:space="preserve">to </w:t>
      </w:r>
      <w:r w:rsidR="00D06CA6" w:rsidRPr="00034830">
        <w:rPr>
          <w:sz w:val="16"/>
          <w:szCs w:val="16"/>
        </w:rPr>
        <w:t xml:space="preserve">involuntary and voluntary inpatient and forensic beds is in relation to a criminal charge.  </w:t>
      </w:r>
    </w:p>
    <w:p w14:paraId="5FFED60A" w14:textId="77777777" w:rsidR="00C947EF" w:rsidRPr="00034830" w:rsidRDefault="00C947EF" w:rsidP="00AC5693">
      <w:pPr>
        <w:rPr>
          <w:sz w:val="16"/>
          <w:szCs w:val="16"/>
        </w:rPr>
      </w:pPr>
    </w:p>
    <w:p w14:paraId="2BCDC067" w14:textId="173BDF3E" w:rsidR="009F76E0" w:rsidRPr="00034830" w:rsidRDefault="00AC5693" w:rsidP="00AC5693">
      <w:pPr>
        <w:rPr>
          <w:b/>
          <w:bCs/>
          <w:sz w:val="16"/>
          <w:szCs w:val="16"/>
        </w:rPr>
      </w:pPr>
      <w:r w:rsidRPr="00034830">
        <w:rPr>
          <w:b/>
          <w:bCs/>
          <w:sz w:val="16"/>
          <w:szCs w:val="16"/>
        </w:rPr>
        <w:t xml:space="preserve">Next Meeting </w:t>
      </w:r>
    </w:p>
    <w:p w14:paraId="544E8289" w14:textId="529E4C7D" w:rsidR="009F76E0" w:rsidRPr="00034830" w:rsidRDefault="009F76E0" w:rsidP="009F76E0">
      <w:pPr>
        <w:rPr>
          <w:b/>
          <w:color w:val="FF0000"/>
          <w:sz w:val="16"/>
          <w:szCs w:val="16"/>
        </w:rPr>
      </w:pPr>
      <w:r w:rsidRPr="00034830">
        <w:rPr>
          <w:sz w:val="16"/>
          <w:szCs w:val="16"/>
        </w:rPr>
        <w:t xml:space="preserve">The next meeting is scheduled for November 8, 2023, 1:30p.m. to be held at </w:t>
      </w:r>
      <w:r w:rsidRPr="00034830">
        <w:rPr>
          <w:bCs/>
          <w:sz w:val="16"/>
          <w:szCs w:val="16"/>
        </w:rPr>
        <w:t>The Well Fairfield</w:t>
      </w:r>
      <w:r w:rsidRPr="00034830">
        <w:rPr>
          <w:bCs/>
          <w:sz w:val="16"/>
          <w:szCs w:val="16"/>
        </w:rPr>
        <w:t>, 1700 S. Main St., Fairfield, IA.</w:t>
      </w:r>
    </w:p>
    <w:p w14:paraId="32C1E707" w14:textId="77777777" w:rsidR="00AC5693" w:rsidRPr="00034830" w:rsidRDefault="00AC5693" w:rsidP="00AC5693">
      <w:pPr>
        <w:rPr>
          <w:sz w:val="16"/>
          <w:szCs w:val="16"/>
        </w:rPr>
      </w:pPr>
    </w:p>
    <w:p w14:paraId="7E5667E1" w14:textId="30AE88C6" w:rsidR="00AC5693" w:rsidRPr="00034830" w:rsidRDefault="00AC5693" w:rsidP="00AC5693">
      <w:pPr>
        <w:rPr>
          <w:b/>
          <w:bCs/>
          <w:sz w:val="16"/>
          <w:szCs w:val="16"/>
        </w:rPr>
      </w:pPr>
      <w:r w:rsidRPr="00034830">
        <w:rPr>
          <w:b/>
          <w:bCs/>
          <w:sz w:val="16"/>
          <w:szCs w:val="16"/>
        </w:rPr>
        <w:t>Adjourn</w:t>
      </w:r>
    </w:p>
    <w:p w14:paraId="05818FF9" w14:textId="4E692E39" w:rsidR="00AC5693" w:rsidRPr="00034830" w:rsidRDefault="009F08AB" w:rsidP="006B1045">
      <w:pPr>
        <w:rPr>
          <w:sz w:val="16"/>
          <w:szCs w:val="16"/>
        </w:rPr>
      </w:pPr>
      <w:r w:rsidRPr="00034830">
        <w:rPr>
          <w:sz w:val="16"/>
          <w:szCs w:val="16"/>
        </w:rPr>
        <w:t>Br</w:t>
      </w:r>
      <w:r w:rsidR="001B1A19" w:rsidRPr="00034830">
        <w:rPr>
          <w:sz w:val="16"/>
          <w:szCs w:val="16"/>
        </w:rPr>
        <w:t xml:space="preserve">ian Morgan motioned to adjourn. </w:t>
      </w:r>
    </w:p>
    <w:p w14:paraId="4C139AB8" w14:textId="4AAD196B" w:rsidR="009F08AB" w:rsidRPr="00034830" w:rsidRDefault="009F08AB" w:rsidP="006B1045">
      <w:pPr>
        <w:rPr>
          <w:sz w:val="16"/>
          <w:szCs w:val="16"/>
        </w:rPr>
      </w:pPr>
      <w:r w:rsidRPr="00034830">
        <w:rPr>
          <w:sz w:val="16"/>
          <w:szCs w:val="16"/>
        </w:rPr>
        <w:t>Dee</w:t>
      </w:r>
      <w:r w:rsidR="001B1A19" w:rsidRPr="00034830">
        <w:rPr>
          <w:sz w:val="16"/>
          <w:szCs w:val="16"/>
        </w:rPr>
        <w:t xml:space="preserve"> Sandquist seconded the motion. </w:t>
      </w:r>
    </w:p>
    <w:p w14:paraId="0DE3891C" w14:textId="77777777" w:rsidR="00F251ED" w:rsidRPr="00034830" w:rsidRDefault="00F251ED" w:rsidP="00F251ED">
      <w:pPr>
        <w:rPr>
          <w:sz w:val="16"/>
          <w:szCs w:val="16"/>
        </w:rPr>
      </w:pPr>
      <w:r w:rsidRPr="00034830">
        <w:rPr>
          <w:sz w:val="16"/>
          <w:szCs w:val="16"/>
        </w:rPr>
        <w:t>Ron Bride, aye. Tom Broeker, aye. Marc Lindeen, aye. Dee Sandquist, aye. Brian Morgan, aye. Cheryll Jones, aye. Mike Peterson, aye. Joshua Schier, aye. Joy Szewczyk, aye. Patricia Lipski, aye.</w:t>
      </w:r>
    </w:p>
    <w:p w14:paraId="6D0FA999" w14:textId="77777777" w:rsidR="00F251ED" w:rsidRPr="00034830" w:rsidRDefault="00F251ED" w:rsidP="00F251ED">
      <w:pPr>
        <w:rPr>
          <w:sz w:val="16"/>
          <w:szCs w:val="16"/>
        </w:rPr>
      </w:pPr>
      <w:r w:rsidRPr="00034830">
        <w:rPr>
          <w:sz w:val="16"/>
          <w:szCs w:val="16"/>
        </w:rPr>
        <w:t>Motioned carried.</w:t>
      </w:r>
    </w:p>
    <w:p w14:paraId="5039EDB0" w14:textId="77777777" w:rsidR="001B1A19" w:rsidRPr="00034830" w:rsidRDefault="001B1A19" w:rsidP="006B1045">
      <w:pPr>
        <w:rPr>
          <w:sz w:val="16"/>
          <w:szCs w:val="16"/>
        </w:rPr>
      </w:pPr>
    </w:p>
    <w:p w14:paraId="6142D7B8" w14:textId="77777777" w:rsidR="001B1A19" w:rsidRPr="00034830" w:rsidRDefault="001B1A19" w:rsidP="006B1045">
      <w:pPr>
        <w:rPr>
          <w:sz w:val="16"/>
          <w:szCs w:val="16"/>
        </w:rPr>
      </w:pPr>
    </w:p>
    <w:p w14:paraId="139B5AAE" w14:textId="77777777" w:rsidR="00AC5693" w:rsidRPr="00034830" w:rsidRDefault="00AC5693" w:rsidP="006B1045">
      <w:pPr>
        <w:rPr>
          <w:sz w:val="16"/>
          <w:szCs w:val="16"/>
        </w:rPr>
      </w:pPr>
    </w:p>
    <w:p w14:paraId="60AA55BB" w14:textId="77777777" w:rsidR="006C139E" w:rsidRPr="00034830" w:rsidRDefault="006C139E" w:rsidP="006B1045">
      <w:pPr>
        <w:rPr>
          <w:sz w:val="16"/>
          <w:szCs w:val="16"/>
        </w:rPr>
      </w:pPr>
    </w:p>
    <w:p w14:paraId="1CEB8E79" w14:textId="77777777" w:rsidR="006C139E" w:rsidRPr="00034830" w:rsidRDefault="006C139E" w:rsidP="006B1045">
      <w:pPr>
        <w:rPr>
          <w:sz w:val="16"/>
          <w:szCs w:val="16"/>
        </w:rPr>
      </w:pPr>
    </w:p>
    <w:p w14:paraId="75E28C3D" w14:textId="77777777" w:rsidR="00AC5693" w:rsidRPr="00034830" w:rsidRDefault="00AC5693" w:rsidP="006A15B3">
      <w:pPr>
        <w:rPr>
          <w:sz w:val="16"/>
          <w:szCs w:val="16"/>
        </w:rPr>
      </w:pPr>
    </w:p>
    <w:sectPr w:rsidR="00AC5693" w:rsidRPr="000348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51EE3" w14:textId="77777777" w:rsidR="00B43345" w:rsidRDefault="00B43345">
      <w:r>
        <w:separator/>
      </w:r>
    </w:p>
  </w:endnote>
  <w:endnote w:type="continuationSeparator" w:id="0">
    <w:p w14:paraId="0C045574" w14:textId="77777777" w:rsidR="00B43345" w:rsidRDefault="00B4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D912" w14:textId="77777777" w:rsidR="00B43345" w:rsidRDefault="00B43345">
      <w:r>
        <w:separator/>
      </w:r>
    </w:p>
  </w:footnote>
  <w:footnote w:type="continuationSeparator" w:id="0">
    <w:p w14:paraId="30369F27" w14:textId="77777777" w:rsidR="00B43345" w:rsidRDefault="00B43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699D"/>
    <w:multiLevelType w:val="hybridMultilevel"/>
    <w:tmpl w:val="D72435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4651C9C"/>
    <w:multiLevelType w:val="hybridMultilevel"/>
    <w:tmpl w:val="7804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64C25"/>
    <w:multiLevelType w:val="hybridMultilevel"/>
    <w:tmpl w:val="C7C6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002CD"/>
    <w:multiLevelType w:val="hybridMultilevel"/>
    <w:tmpl w:val="689A7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3F8923E4"/>
    <w:multiLevelType w:val="hybridMultilevel"/>
    <w:tmpl w:val="D1D431E8"/>
    <w:lvl w:ilvl="0" w:tplc="98D0C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97091B"/>
    <w:multiLevelType w:val="hybridMultilevel"/>
    <w:tmpl w:val="E84EAB9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4E043FF3"/>
    <w:multiLevelType w:val="hybridMultilevel"/>
    <w:tmpl w:val="7E725DF8"/>
    <w:lvl w:ilvl="0" w:tplc="335A6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F3844"/>
    <w:multiLevelType w:val="hybridMultilevel"/>
    <w:tmpl w:val="4770DF5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610D7D4A"/>
    <w:multiLevelType w:val="hybridMultilevel"/>
    <w:tmpl w:val="D5966B56"/>
    <w:lvl w:ilvl="0" w:tplc="5BFC5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EA61BB"/>
    <w:multiLevelType w:val="hybridMultilevel"/>
    <w:tmpl w:val="3F82DA20"/>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65D01D41"/>
    <w:multiLevelType w:val="hybridMultilevel"/>
    <w:tmpl w:val="C1940486"/>
    <w:lvl w:ilvl="0" w:tplc="FFFFFFFF">
      <w:start w:val="1"/>
      <w:numFmt w:val="decimal"/>
      <w:lvlText w:val="%1."/>
      <w:lvlJc w:val="left"/>
      <w:pPr>
        <w:ind w:left="900" w:hanging="360"/>
      </w:pPr>
      <w:rPr>
        <w:rFonts w:ascii="Times New Roman" w:eastAsia="Times New Roman" w:hAnsi="Times New Roman" w:cs="Times New Roman"/>
      </w:rPr>
    </w:lvl>
    <w:lvl w:ilvl="1" w:tplc="04090019">
      <w:start w:val="1"/>
      <w:numFmt w:val="lowerLetter"/>
      <w:lvlText w:val="%2."/>
      <w:lvlJc w:val="left"/>
      <w:pPr>
        <w:ind w:left="1620" w:hanging="360"/>
      </w:pPr>
    </w:lvl>
    <w:lvl w:ilvl="2" w:tplc="FFFFFFFF">
      <w:start w:val="1"/>
      <w:numFmt w:val="bullet"/>
      <w:lvlText w:val=""/>
      <w:lvlJc w:val="left"/>
      <w:pPr>
        <w:ind w:left="2340" w:hanging="360"/>
      </w:pPr>
      <w:rPr>
        <w:rFonts w:ascii="Wingdings" w:hAnsi="Wingdings" w:hint="default"/>
      </w:rPr>
    </w:lvl>
    <w:lvl w:ilvl="3" w:tplc="FFFFFFFF">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1" w15:restartNumberingAfterBreak="0">
    <w:nsid w:val="73BF37A9"/>
    <w:multiLevelType w:val="hybridMultilevel"/>
    <w:tmpl w:val="E99CC29C"/>
    <w:lvl w:ilvl="0" w:tplc="1F02D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5789817">
    <w:abstractNumId w:val="3"/>
  </w:num>
  <w:num w:numId="2" w16cid:durableId="2001107391">
    <w:abstractNumId w:val="0"/>
  </w:num>
  <w:num w:numId="3" w16cid:durableId="81728042">
    <w:abstractNumId w:val="5"/>
  </w:num>
  <w:num w:numId="4" w16cid:durableId="1057166482">
    <w:abstractNumId w:val="9"/>
  </w:num>
  <w:num w:numId="5" w16cid:durableId="1698122221">
    <w:abstractNumId w:val="0"/>
  </w:num>
  <w:num w:numId="6" w16cid:durableId="1966429055">
    <w:abstractNumId w:val="5"/>
  </w:num>
  <w:num w:numId="7" w16cid:durableId="731849009">
    <w:abstractNumId w:val="3"/>
  </w:num>
  <w:num w:numId="8" w16cid:durableId="1340964611">
    <w:abstractNumId w:val="9"/>
  </w:num>
  <w:num w:numId="9" w16cid:durableId="243731422">
    <w:abstractNumId w:val="0"/>
  </w:num>
  <w:num w:numId="10" w16cid:durableId="126362916">
    <w:abstractNumId w:val="5"/>
  </w:num>
  <w:num w:numId="11" w16cid:durableId="1934825055">
    <w:abstractNumId w:val="3"/>
  </w:num>
  <w:num w:numId="12" w16cid:durableId="1360428824">
    <w:abstractNumId w:val="9"/>
  </w:num>
  <w:num w:numId="13" w16cid:durableId="979460349">
    <w:abstractNumId w:val="0"/>
  </w:num>
  <w:num w:numId="14" w16cid:durableId="1527912918">
    <w:abstractNumId w:val="5"/>
  </w:num>
  <w:num w:numId="15" w16cid:durableId="1055198864">
    <w:abstractNumId w:val="3"/>
  </w:num>
  <w:num w:numId="16" w16cid:durableId="804470808">
    <w:abstractNumId w:val="9"/>
  </w:num>
  <w:num w:numId="17" w16cid:durableId="709182159">
    <w:abstractNumId w:val="0"/>
  </w:num>
  <w:num w:numId="18" w16cid:durableId="76170407">
    <w:abstractNumId w:val="5"/>
  </w:num>
  <w:num w:numId="19" w16cid:durableId="1929576993">
    <w:abstractNumId w:val="9"/>
  </w:num>
  <w:num w:numId="20" w16cid:durableId="1024864304">
    <w:abstractNumId w:val="0"/>
  </w:num>
  <w:num w:numId="21" w16cid:durableId="1602491196">
    <w:abstractNumId w:val="5"/>
  </w:num>
  <w:num w:numId="22" w16cid:durableId="1764838526">
    <w:abstractNumId w:val="3"/>
  </w:num>
  <w:num w:numId="23" w16cid:durableId="318189468">
    <w:abstractNumId w:val="9"/>
  </w:num>
  <w:num w:numId="24" w16cid:durableId="1532957496">
    <w:abstractNumId w:val="0"/>
  </w:num>
  <w:num w:numId="25" w16cid:durableId="619147753">
    <w:abstractNumId w:val="5"/>
  </w:num>
  <w:num w:numId="26" w16cid:durableId="337274670">
    <w:abstractNumId w:val="9"/>
  </w:num>
  <w:num w:numId="27" w16cid:durableId="1016661625">
    <w:abstractNumId w:val="2"/>
  </w:num>
  <w:num w:numId="28" w16cid:durableId="243884302">
    <w:abstractNumId w:val="0"/>
  </w:num>
  <w:num w:numId="29" w16cid:durableId="377165790">
    <w:abstractNumId w:val="9"/>
  </w:num>
  <w:num w:numId="30" w16cid:durableId="1734740550">
    <w:abstractNumId w:val="0"/>
  </w:num>
  <w:num w:numId="31" w16cid:durableId="2122261106">
    <w:abstractNumId w:val="9"/>
  </w:num>
  <w:num w:numId="32" w16cid:durableId="870656152">
    <w:abstractNumId w:val="11"/>
  </w:num>
  <w:num w:numId="33" w16cid:durableId="464199827">
    <w:abstractNumId w:val="4"/>
  </w:num>
  <w:num w:numId="34" w16cid:durableId="1983581618">
    <w:abstractNumId w:val="6"/>
  </w:num>
  <w:num w:numId="35" w16cid:durableId="1277831468">
    <w:abstractNumId w:val="8"/>
  </w:num>
  <w:num w:numId="36" w16cid:durableId="636373010">
    <w:abstractNumId w:val="0"/>
  </w:num>
  <w:num w:numId="37" w16cid:durableId="1553686772">
    <w:abstractNumId w:val="9"/>
  </w:num>
  <w:num w:numId="38" w16cid:durableId="1855530459">
    <w:abstractNumId w:val="10"/>
  </w:num>
  <w:num w:numId="39" w16cid:durableId="17433263">
    <w:abstractNumId w:val="1"/>
  </w:num>
  <w:num w:numId="40" w16cid:durableId="6202349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F38"/>
    <w:rsid w:val="00000035"/>
    <w:rsid w:val="000000B5"/>
    <w:rsid w:val="000006E5"/>
    <w:rsid w:val="00000839"/>
    <w:rsid w:val="000008BD"/>
    <w:rsid w:val="00001052"/>
    <w:rsid w:val="00001089"/>
    <w:rsid w:val="00001D4F"/>
    <w:rsid w:val="0000204F"/>
    <w:rsid w:val="00002761"/>
    <w:rsid w:val="00003B06"/>
    <w:rsid w:val="0000459C"/>
    <w:rsid w:val="000048A9"/>
    <w:rsid w:val="00004E9B"/>
    <w:rsid w:val="0000528F"/>
    <w:rsid w:val="00005DE6"/>
    <w:rsid w:val="0000631A"/>
    <w:rsid w:val="00006667"/>
    <w:rsid w:val="00006814"/>
    <w:rsid w:val="00006B25"/>
    <w:rsid w:val="00007938"/>
    <w:rsid w:val="000079CF"/>
    <w:rsid w:val="00010615"/>
    <w:rsid w:val="0001062A"/>
    <w:rsid w:val="0001260E"/>
    <w:rsid w:val="000134DB"/>
    <w:rsid w:val="00013C7C"/>
    <w:rsid w:val="00014103"/>
    <w:rsid w:val="00014607"/>
    <w:rsid w:val="00014BD6"/>
    <w:rsid w:val="00015757"/>
    <w:rsid w:val="00015BAF"/>
    <w:rsid w:val="0001716F"/>
    <w:rsid w:val="00017EB1"/>
    <w:rsid w:val="0002002F"/>
    <w:rsid w:val="0002152B"/>
    <w:rsid w:val="000218B1"/>
    <w:rsid w:val="00023343"/>
    <w:rsid w:val="000237C0"/>
    <w:rsid w:val="00023EBE"/>
    <w:rsid w:val="00023F59"/>
    <w:rsid w:val="00024744"/>
    <w:rsid w:val="0002512C"/>
    <w:rsid w:val="00025BF9"/>
    <w:rsid w:val="00025F6D"/>
    <w:rsid w:val="0002672F"/>
    <w:rsid w:val="000271F2"/>
    <w:rsid w:val="000272DA"/>
    <w:rsid w:val="00027554"/>
    <w:rsid w:val="00027CB7"/>
    <w:rsid w:val="00030778"/>
    <w:rsid w:val="0003080B"/>
    <w:rsid w:val="00030955"/>
    <w:rsid w:val="00030AE9"/>
    <w:rsid w:val="00031406"/>
    <w:rsid w:val="00031A9F"/>
    <w:rsid w:val="00031B13"/>
    <w:rsid w:val="000325C9"/>
    <w:rsid w:val="00032BDF"/>
    <w:rsid w:val="00033E8C"/>
    <w:rsid w:val="00034135"/>
    <w:rsid w:val="00034830"/>
    <w:rsid w:val="000349A6"/>
    <w:rsid w:val="00034C02"/>
    <w:rsid w:val="00034E2E"/>
    <w:rsid w:val="00035DC9"/>
    <w:rsid w:val="000369FC"/>
    <w:rsid w:val="00036BF1"/>
    <w:rsid w:val="0003740C"/>
    <w:rsid w:val="00037750"/>
    <w:rsid w:val="00037912"/>
    <w:rsid w:val="00037CFA"/>
    <w:rsid w:val="00037FCC"/>
    <w:rsid w:val="0004102D"/>
    <w:rsid w:val="000440D2"/>
    <w:rsid w:val="00045C41"/>
    <w:rsid w:val="00046101"/>
    <w:rsid w:val="00046119"/>
    <w:rsid w:val="00046173"/>
    <w:rsid w:val="000461C2"/>
    <w:rsid w:val="000464D7"/>
    <w:rsid w:val="00046F4D"/>
    <w:rsid w:val="00047FEB"/>
    <w:rsid w:val="0005082F"/>
    <w:rsid w:val="00050D76"/>
    <w:rsid w:val="00050D7B"/>
    <w:rsid w:val="00051291"/>
    <w:rsid w:val="0005159B"/>
    <w:rsid w:val="00052E44"/>
    <w:rsid w:val="00053EEE"/>
    <w:rsid w:val="00055B8A"/>
    <w:rsid w:val="00056E31"/>
    <w:rsid w:val="0005780B"/>
    <w:rsid w:val="00060AE3"/>
    <w:rsid w:val="0006124D"/>
    <w:rsid w:val="0006194E"/>
    <w:rsid w:val="000636F8"/>
    <w:rsid w:val="00063B56"/>
    <w:rsid w:val="000647EF"/>
    <w:rsid w:val="00065644"/>
    <w:rsid w:val="000657E6"/>
    <w:rsid w:val="00067D79"/>
    <w:rsid w:val="00070020"/>
    <w:rsid w:val="000702A7"/>
    <w:rsid w:val="00070DAB"/>
    <w:rsid w:val="00070E22"/>
    <w:rsid w:val="00070F0D"/>
    <w:rsid w:val="00071C01"/>
    <w:rsid w:val="00072A41"/>
    <w:rsid w:val="0007307E"/>
    <w:rsid w:val="00073CA4"/>
    <w:rsid w:val="000740F4"/>
    <w:rsid w:val="0007461E"/>
    <w:rsid w:val="000747DA"/>
    <w:rsid w:val="00074A95"/>
    <w:rsid w:val="00074CDF"/>
    <w:rsid w:val="000753E2"/>
    <w:rsid w:val="0007588A"/>
    <w:rsid w:val="00075A74"/>
    <w:rsid w:val="0007729C"/>
    <w:rsid w:val="0007734E"/>
    <w:rsid w:val="00077DC5"/>
    <w:rsid w:val="0008081C"/>
    <w:rsid w:val="0008098C"/>
    <w:rsid w:val="00081C5E"/>
    <w:rsid w:val="0008342A"/>
    <w:rsid w:val="00083745"/>
    <w:rsid w:val="00084175"/>
    <w:rsid w:val="0008461D"/>
    <w:rsid w:val="00084CC3"/>
    <w:rsid w:val="00085F38"/>
    <w:rsid w:val="00087454"/>
    <w:rsid w:val="00087523"/>
    <w:rsid w:val="000901C2"/>
    <w:rsid w:val="0009116A"/>
    <w:rsid w:val="00091A86"/>
    <w:rsid w:val="00091FE5"/>
    <w:rsid w:val="000929A1"/>
    <w:rsid w:val="000929A6"/>
    <w:rsid w:val="00093B1B"/>
    <w:rsid w:val="00093D8F"/>
    <w:rsid w:val="00093F35"/>
    <w:rsid w:val="00093F8F"/>
    <w:rsid w:val="000946F8"/>
    <w:rsid w:val="00095F86"/>
    <w:rsid w:val="00096317"/>
    <w:rsid w:val="00096341"/>
    <w:rsid w:val="000967E5"/>
    <w:rsid w:val="00096C52"/>
    <w:rsid w:val="000975D8"/>
    <w:rsid w:val="000A0A8C"/>
    <w:rsid w:val="000A11C7"/>
    <w:rsid w:val="000A1928"/>
    <w:rsid w:val="000A2678"/>
    <w:rsid w:val="000A46B0"/>
    <w:rsid w:val="000A46EC"/>
    <w:rsid w:val="000A4EC1"/>
    <w:rsid w:val="000A6072"/>
    <w:rsid w:val="000A63D7"/>
    <w:rsid w:val="000A6CFF"/>
    <w:rsid w:val="000A795C"/>
    <w:rsid w:val="000A7FDA"/>
    <w:rsid w:val="000B0477"/>
    <w:rsid w:val="000B0DFE"/>
    <w:rsid w:val="000B1366"/>
    <w:rsid w:val="000B2529"/>
    <w:rsid w:val="000B2E59"/>
    <w:rsid w:val="000B30F1"/>
    <w:rsid w:val="000B37C2"/>
    <w:rsid w:val="000B39A8"/>
    <w:rsid w:val="000B49B7"/>
    <w:rsid w:val="000B5688"/>
    <w:rsid w:val="000B7AE2"/>
    <w:rsid w:val="000C0053"/>
    <w:rsid w:val="000C04C0"/>
    <w:rsid w:val="000C0634"/>
    <w:rsid w:val="000C1692"/>
    <w:rsid w:val="000C19AC"/>
    <w:rsid w:val="000C2C66"/>
    <w:rsid w:val="000C3859"/>
    <w:rsid w:val="000C3E95"/>
    <w:rsid w:val="000C503B"/>
    <w:rsid w:val="000C56FB"/>
    <w:rsid w:val="000C5C18"/>
    <w:rsid w:val="000C6203"/>
    <w:rsid w:val="000C6360"/>
    <w:rsid w:val="000C7F27"/>
    <w:rsid w:val="000D033F"/>
    <w:rsid w:val="000D060F"/>
    <w:rsid w:val="000D0994"/>
    <w:rsid w:val="000D0AAB"/>
    <w:rsid w:val="000D156F"/>
    <w:rsid w:val="000D1940"/>
    <w:rsid w:val="000D2C66"/>
    <w:rsid w:val="000D498C"/>
    <w:rsid w:val="000D6726"/>
    <w:rsid w:val="000D7A29"/>
    <w:rsid w:val="000E0107"/>
    <w:rsid w:val="000E05CE"/>
    <w:rsid w:val="000E0A7F"/>
    <w:rsid w:val="000E11DD"/>
    <w:rsid w:val="000E1692"/>
    <w:rsid w:val="000E1EEF"/>
    <w:rsid w:val="000E21C2"/>
    <w:rsid w:val="000E241C"/>
    <w:rsid w:val="000E2D4B"/>
    <w:rsid w:val="000E3423"/>
    <w:rsid w:val="000E3885"/>
    <w:rsid w:val="000E3924"/>
    <w:rsid w:val="000E42A5"/>
    <w:rsid w:val="000E5030"/>
    <w:rsid w:val="000E524C"/>
    <w:rsid w:val="000E5331"/>
    <w:rsid w:val="000E5E51"/>
    <w:rsid w:val="000E6253"/>
    <w:rsid w:val="000E6797"/>
    <w:rsid w:val="000F06EA"/>
    <w:rsid w:val="000F0A56"/>
    <w:rsid w:val="000F0B88"/>
    <w:rsid w:val="000F2A97"/>
    <w:rsid w:val="000F3102"/>
    <w:rsid w:val="000F346F"/>
    <w:rsid w:val="000F3981"/>
    <w:rsid w:val="000F3FE9"/>
    <w:rsid w:val="000F40EC"/>
    <w:rsid w:val="000F4692"/>
    <w:rsid w:val="000F5FB2"/>
    <w:rsid w:val="000F6F30"/>
    <w:rsid w:val="001005F3"/>
    <w:rsid w:val="0010088F"/>
    <w:rsid w:val="00100933"/>
    <w:rsid w:val="00102205"/>
    <w:rsid w:val="001025F4"/>
    <w:rsid w:val="0010261D"/>
    <w:rsid w:val="001030D9"/>
    <w:rsid w:val="00103630"/>
    <w:rsid w:val="00103692"/>
    <w:rsid w:val="00103A0D"/>
    <w:rsid w:val="00103A72"/>
    <w:rsid w:val="00103CB1"/>
    <w:rsid w:val="00104A8B"/>
    <w:rsid w:val="00105709"/>
    <w:rsid w:val="001059C6"/>
    <w:rsid w:val="00105E39"/>
    <w:rsid w:val="00105E41"/>
    <w:rsid w:val="00105E76"/>
    <w:rsid w:val="001065BA"/>
    <w:rsid w:val="00106D2C"/>
    <w:rsid w:val="0010772C"/>
    <w:rsid w:val="00110CF2"/>
    <w:rsid w:val="00110F75"/>
    <w:rsid w:val="00111193"/>
    <w:rsid w:val="00111508"/>
    <w:rsid w:val="00112E4A"/>
    <w:rsid w:val="00113838"/>
    <w:rsid w:val="00114D3D"/>
    <w:rsid w:val="0011558B"/>
    <w:rsid w:val="00115EDD"/>
    <w:rsid w:val="001163A1"/>
    <w:rsid w:val="00116A1C"/>
    <w:rsid w:val="00117711"/>
    <w:rsid w:val="00120FD7"/>
    <w:rsid w:val="00121F17"/>
    <w:rsid w:val="001222E1"/>
    <w:rsid w:val="00123C0E"/>
    <w:rsid w:val="001245B8"/>
    <w:rsid w:val="00124A85"/>
    <w:rsid w:val="00124E85"/>
    <w:rsid w:val="001268C4"/>
    <w:rsid w:val="00126A82"/>
    <w:rsid w:val="00126BCB"/>
    <w:rsid w:val="00126E68"/>
    <w:rsid w:val="0012712C"/>
    <w:rsid w:val="001272C6"/>
    <w:rsid w:val="0012732D"/>
    <w:rsid w:val="00127421"/>
    <w:rsid w:val="0012786A"/>
    <w:rsid w:val="00127A7A"/>
    <w:rsid w:val="00127C7A"/>
    <w:rsid w:val="00130C13"/>
    <w:rsid w:val="00131F69"/>
    <w:rsid w:val="001321CF"/>
    <w:rsid w:val="00132D72"/>
    <w:rsid w:val="001339E3"/>
    <w:rsid w:val="00133B4E"/>
    <w:rsid w:val="00134521"/>
    <w:rsid w:val="00134CA3"/>
    <w:rsid w:val="00135478"/>
    <w:rsid w:val="0013547E"/>
    <w:rsid w:val="001358EE"/>
    <w:rsid w:val="00135D83"/>
    <w:rsid w:val="0013620F"/>
    <w:rsid w:val="00136827"/>
    <w:rsid w:val="00136CF5"/>
    <w:rsid w:val="00137636"/>
    <w:rsid w:val="001401EE"/>
    <w:rsid w:val="001406FD"/>
    <w:rsid w:val="00140851"/>
    <w:rsid w:val="0014099E"/>
    <w:rsid w:val="00141688"/>
    <w:rsid w:val="00142170"/>
    <w:rsid w:val="00142C9B"/>
    <w:rsid w:val="001430EE"/>
    <w:rsid w:val="0014342A"/>
    <w:rsid w:val="00143DE0"/>
    <w:rsid w:val="0014450C"/>
    <w:rsid w:val="00144659"/>
    <w:rsid w:val="00144FDF"/>
    <w:rsid w:val="0014623D"/>
    <w:rsid w:val="00146368"/>
    <w:rsid w:val="00147341"/>
    <w:rsid w:val="00147AF1"/>
    <w:rsid w:val="00147C6A"/>
    <w:rsid w:val="0015018C"/>
    <w:rsid w:val="001503F3"/>
    <w:rsid w:val="001506E8"/>
    <w:rsid w:val="00151B84"/>
    <w:rsid w:val="00153207"/>
    <w:rsid w:val="00153466"/>
    <w:rsid w:val="001535F6"/>
    <w:rsid w:val="00154466"/>
    <w:rsid w:val="00154E67"/>
    <w:rsid w:val="0015508E"/>
    <w:rsid w:val="0015546C"/>
    <w:rsid w:val="00155789"/>
    <w:rsid w:val="0015598F"/>
    <w:rsid w:val="00155AC6"/>
    <w:rsid w:val="00155B23"/>
    <w:rsid w:val="00155C05"/>
    <w:rsid w:val="00155CA6"/>
    <w:rsid w:val="00156856"/>
    <w:rsid w:val="001577D3"/>
    <w:rsid w:val="001608EC"/>
    <w:rsid w:val="001614E1"/>
    <w:rsid w:val="00161C82"/>
    <w:rsid w:val="0016227A"/>
    <w:rsid w:val="00163359"/>
    <w:rsid w:val="001635F4"/>
    <w:rsid w:val="0016399E"/>
    <w:rsid w:val="001641CB"/>
    <w:rsid w:val="00164F81"/>
    <w:rsid w:val="0016696A"/>
    <w:rsid w:val="00166A8C"/>
    <w:rsid w:val="00167743"/>
    <w:rsid w:val="00167B5A"/>
    <w:rsid w:val="001710A5"/>
    <w:rsid w:val="00171C51"/>
    <w:rsid w:val="00172158"/>
    <w:rsid w:val="00172346"/>
    <w:rsid w:val="0017294D"/>
    <w:rsid w:val="00172F75"/>
    <w:rsid w:val="0017374B"/>
    <w:rsid w:val="00174F50"/>
    <w:rsid w:val="001756CE"/>
    <w:rsid w:val="00175A2F"/>
    <w:rsid w:val="001813F7"/>
    <w:rsid w:val="00181D7D"/>
    <w:rsid w:val="00182936"/>
    <w:rsid w:val="00183064"/>
    <w:rsid w:val="00183AB1"/>
    <w:rsid w:val="00183B62"/>
    <w:rsid w:val="00183CE9"/>
    <w:rsid w:val="00183D6B"/>
    <w:rsid w:val="00183EDC"/>
    <w:rsid w:val="001841FF"/>
    <w:rsid w:val="00184436"/>
    <w:rsid w:val="00185643"/>
    <w:rsid w:val="00185DCF"/>
    <w:rsid w:val="001874B6"/>
    <w:rsid w:val="00187543"/>
    <w:rsid w:val="001875F0"/>
    <w:rsid w:val="00187823"/>
    <w:rsid w:val="00190BF6"/>
    <w:rsid w:val="001917C1"/>
    <w:rsid w:val="00191AD9"/>
    <w:rsid w:val="00191F56"/>
    <w:rsid w:val="00191F72"/>
    <w:rsid w:val="00192F01"/>
    <w:rsid w:val="001933CE"/>
    <w:rsid w:val="00193484"/>
    <w:rsid w:val="00193FC6"/>
    <w:rsid w:val="0019422F"/>
    <w:rsid w:val="00194348"/>
    <w:rsid w:val="00194DE1"/>
    <w:rsid w:val="00195706"/>
    <w:rsid w:val="0019571D"/>
    <w:rsid w:val="00195A6B"/>
    <w:rsid w:val="00196623"/>
    <w:rsid w:val="0019685A"/>
    <w:rsid w:val="00196E8F"/>
    <w:rsid w:val="001A0809"/>
    <w:rsid w:val="001A128F"/>
    <w:rsid w:val="001A16AA"/>
    <w:rsid w:val="001A1CF2"/>
    <w:rsid w:val="001A2088"/>
    <w:rsid w:val="001A21E3"/>
    <w:rsid w:val="001A290D"/>
    <w:rsid w:val="001A31E8"/>
    <w:rsid w:val="001A3AF0"/>
    <w:rsid w:val="001A4184"/>
    <w:rsid w:val="001A47BB"/>
    <w:rsid w:val="001A55C0"/>
    <w:rsid w:val="001A5813"/>
    <w:rsid w:val="001A6589"/>
    <w:rsid w:val="001A7DF3"/>
    <w:rsid w:val="001B06D7"/>
    <w:rsid w:val="001B0E17"/>
    <w:rsid w:val="001B195C"/>
    <w:rsid w:val="001B1A19"/>
    <w:rsid w:val="001B35E2"/>
    <w:rsid w:val="001B3810"/>
    <w:rsid w:val="001B3CD7"/>
    <w:rsid w:val="001B4618"/>
    <w:rsid w:val="001B4B1E"/>
    <w:rsid w:val="001B5064"/>
    <w:rsid w:val="001B5B79"/>
    <w:rsid w:val="001B71FF"/>
    <w:rsid w:val="001B7A8D"/>
    <w:rsid w:val="001B7B20"/>
    <w:rsid w:val="001C45EE"/>
    <w:rsid w:val="001C48B8"/>
    <w:rsid w:val="001C4B21"/>
    <w:rsid w:val="001C4B38"/>
    <w:rsid w:val="001C5202"/>
    <w:rsid w:val="001C544F"/>
    <w:rsid w:val="001C5AE9"/>
    <w:rsid w:val="001C7C70"/>
    <w:rsid w:val="001D07FF"/>
    <w:rsid w:val="001D08D6"/>
    <w:rsid w:val="001D0E3E"/>
    <w:rsid w:val="001D26DE"/>
    <w:rsid w:val="001D2901"/>
    <w:rsid w:val="001D2A2A"/>
    <w:rsid w:val="001D2D6C"/>
    <w:rsid w:val="001D4BF9"/>
    <w:rsid w:val="001D53BB"/>
    <w:rsid w:val="001D68FE"/>
    <w:rsid w:val="001D6D3E"/>
    <w:rsid w:val="001D6F58"/>
    <w:rsid w:val="001E0399"/>
    <w:rsid w:val="001E0585"/>
    <w:rsid w:val="001E0995"/>
    <w:rsid w:val="001E2825"/>
    <w:rsid w:val="001E3605"/>
    <w:rsid w:val="001E3947"/>
    <w:rsid w:val="001E5713"/>
    <w:rsid w:val="001E5924"/>
    <w:rsid w:val="001E68DE"/>
    <w:rsid w:val="001E777B"/>
    <w:rsid w:val="001F0B2E"/>
    <w:rsid w:val="001F158C"/>
    <w:rsid w:val="001F1EDE"/>
    <w:rsid w:val="001F21EE"/>
    <w:rsid w:val="001F241E"/>
    <w:rsid w:val="001F2429"/>
    <w:rsid w:val="001F28C7"/>
    <w:rsid w:val="001F2929"/>
    <w:rsid w:val="001F3975"/>
    <w:rsid w:val="001F433E"/>
    <w:rsid w:val="001F45F1"/>
    <w:rsid w:val="001F506E"/>
    <w:rsid w:val="001F54BE"/>
    <w:rsid w:val="001F56B1"/>
    <w:rsid w:val="001F61FE"/>
    <w:rsid w:val="001F65D5"/>
    <w:rsid w:val="001F713B"/>
    <w:rsid w:val="001F73C6"/>
    <w:rsid w:val="001F7677"/>
    <w:rsid w:val="001F79AF"/>
    <w:rsid w:val="001F7D5F"/>
    <w:rsid w:val="002006BE"/>
    <w:rsid w:val="00201FB5"/>
    <w:rsid w:val="0020355A"/>
    <w:rsid w:val="00204687"/>
    <w:rsid w:val="002046EC"/>
    <w:rsid w:val="00204C1C"/>
    <w:rsid w:val="00205C90"/>
    <w:rsid w:val="002062F8"/>
    <w:rsid w:val="00207CE4"/>
    <w:rsid w:val="00207F8B"/>
    <w:rsid w:val="00210838"/>
    <w:rsid w:val="00210DE9"/>
    <w:rsid w:val="002121EA"/>
    <w:rsid w:val="00212C86"/>
    <w:rsid w:val="00212EA1"/>
    <w:rsid w:val="00212F65"/>
    <w:rsid w:val="00213AFD"/>
    <w:rsid w:val="002146AA"/>
    <w:rsid w:val="00215D5A"/>
    <w:rsid w:val="00217987"/>
    <w:rsid w:val="00222F07"/>
    <w:rsid w:val="0022302B"/>
    <w:rsid w:val="00223891"/>
    <w:rsid w:val="00223908"/>
    <w:rsid w:val="00223E12"/>
    <w:rsid w:val="00223EEE"/>
    <w:rsid w:val="00224089"/>
    <w:rsid w:val="0022438B"/>
    <w:rsid w:val="00225671"/>
    <w:rsid w:val="002257FF"/>
    <w:rsid w:val="00225A5A"/>
    <w:rsid w:val="00226172"/>
    <w:rsid w:val="002264BB"/>
    <w:rsid w:val="002273F6"/>
    <w:rsid w:val="0022799B"/>
    <w:rsid w:val="00230636"/>
    <w:rsid w:val="002306FA"/>
    <w:rsid w:val="002326BF"/>
    <w:rsid w:val="00234821"/>
    <w:rsid w:val="00235B1B"/>
    <w:rsid w:val="00235C86"/>
    <w:rsid w:val="00236431"/>
    <w:rsid w:val="002376B4"/>
    <w:rsid w:val="00237D1B"/>
    <w:rsid w:val="00240727"/>
    <w:rsid w:val="00240986"/>
    <w:rsid w:val="00240A90"/>
    <w:rsid w:val="00240C07"/>
    <w:rsid w:val="00240CFB"/>
    <w:rsid w:val="00241040"/>
    <w:rsid w:val="00241CEC"/>
    <w:rsid w:val="002420A6"/>
    <w:rsid w:val="0024314C"/>
    <w:rsid w:val="002439FB"/>
    <w:rsid w:val="00243C0F"/>
    <w:rsid w:val="00245958"/>
    <w:rsid w:val="00247E84"/>
    <w:rsid w:val="00250A39"/>
    <w:rsid w:val="00250D44"/>
    <w:rsid w:val="00250D99"/>
    <w:rsid w:val="0025108F"/>
    <w:rsid w:val="00251EF8"/>
    <w:rsid w:val="00252AF0"/>
    <w:rsid w:val="00252B90"/>
    <w:rsid w:val="002538E7"/>
    <w:rsid w:val="00253996"/>
    <w:rsid w:val="00253BA6"/>
    <w:rsid w:val="0025451F"/>
    <w:rsid w:val="00254C83"/>
    <w:rsid w:val="00256073"/>
    <w:rsid w:val="00256AE7"/>
    <w:rsid w:val="00257616"/>
    <w:rsid w:val="0026069E"/>
    <w:rsid w:val="00260734"/>
    <w:rsid w:val="00260752"/>
    <w:rsid w:val="00260995"/>
    <w:rsid w:val="00260F45"/>
    <w:rsid w:val="00261324"/>
    <w:rsid w:val="002627C4"/>
    <w:rsid w:val="0026344B"/>
    <w:rsid w:val="00265A56"/>
    <w:rsid w:val="00265B96"/>
    <w:rsid w:val="002672D8"/>
    <w:rsid w:val="002673EA"/>
    <w:rsid w:val="00267908"/>
    <w:rsid w:val="00270C98"/>
    <w:rsid w:val="00270D46"/>
    <w:rsid w:val="00271351"/>
    <w:rsid w:val="00271388"/>
    <w:rsid w:val="00272BA1"/>
    <w:rsid w:val="00273015"/>
    <w:rsid w:val="002730AF"/>
    <w:rsid w:val="00274D00"/>
    <w:rsid w:val="00275195"/>
    <w:rsid w:val="00275CF9"/>
    <w:rsid w:val="00277289"/>
    <w:rsid w:val="002774C2"/>
    <w:rsid w:val="00280001"/>
    <w:rsid w:val="00280556"/>
    <w:rsid w:val="00280900"/>
    <w:rsid w:val="00280DD6"/>
    <w:rsid w:val="00281448"/>
    <w:rsid w:val="00281BDF"/>
    <w:rsid w:val="002824A4"/>
    <w:rsid w:val="002825B0"/>
    <w:rsid w:val="002827C2"/>
    <w:rsid w:val="00282B47"/>
    <w:rsid w:val="00283652"/>
    <w:rsid w:val="0028405E"/>
    <w:rsid w:val="00284157"/>
    <w:rsid w:val="00284BFF"/>
    <w:rsid w:val="00285757"/>
    <w:rsid w:val="00285778"/>
    <w:rsid w:val="00285E16"/>
    <w:rsid w:val="002866D1"/>
    <w:rsid w:val="00287790"/>
    <w:rsid w:val="00290680"/>
    <w:rsid w:val="002906B2"/>
    <w:rsid w:val="00290BE7"/>
    <w:rsid w:val="00291643"/>
    <w:rsid w:val="00292A77"/>
    <w:rsid w:val="00293042"/>
    <w:rsid w:val="00293720"/>
    <w:rsid w:val="002940DA"/>
    <w:rsid w:val="00294F0D"/>
    <w:rsid w:val="00295012"/>
    <w:rsid w:val="002957A6"/>
    <w:rsid w:val="002960B7"/>
    <w:rsid w:val="002967CA"/>
    <w:rsid w:val="00296ACB"/>
    <w:rsid w:val="00296F1F"/>
    <w:rsid w:val="00297D69"/>
    <w:rsid w:val="00297ED4"/>
    <w:rsid w:val="002A0383"/>
    <w:rsid w:val="002A03A1"/>
    <w:rsid w:val="002A0511"/>
    <w:rsid w:val="002A0A18"/>
    <w:rsid w:val="002A0F87"/>
    <w:rsid w:val="002A2649"/>
    <w:rsid w:val="002A28B1"/>
    <w:rsid w:val="002A2ABA"/>
    <w:rsid w:val="002A2CA8"/>
    <w:rsid w:val="002A38C3"/>
    <w:rsid w:val="002A39DD"/>
    <w:rsid w:val="002A4B17"/>
    <w:rsid w:val="002A52AE"/>
    <w:rsid w:val="002A543D"/>
    <w:rsid w:val="002A59D6"/>
    <w:rsid w:val="002A63E2"/>
    <w:rsid w:val="002A64BC"/>
    <w:rsid w:val="002A6A48"/>
    <w:rsid w:val="002A6D6F"/>
    <w:rsid w:val="002A74BC"/>
    <w:rsid w:val="002A7A4C"/>
    <w:rsid w:val="002A7BD0"/>
    <w:rsid w:val="002A7E86"/>
    <w:rsid w:val="002B152E"/>
    <w:rsid w:val="002B1D1F"/>
    <w:rsid w:val="002B2622"/>
    <w:rsid w:val="002B28FA"/>
    <w:rsid w:val="002B3AAA"/>
    <w:rsid w:val="002B3ADB"/>
    <w:rsid w:val="002B4A63"/>
    <w:rsid w:val="002B4C70"/>
    <w:rsid w:val="002B5FC7"/>
    <w:rsid w:val="002B78D3"/>
    <w:rsid w:val="002C0A02"/>
    <w:rsid w:val="002C1AC5"/>
    <w:rsid w:val="002C1B1F"/>
    <w:rsid w:val="002C2E21"/>
    <w:rsid w:val="002C2E4C"/>
    <w:rsid w:val="002C2EC5"/>
    <w:rsid w:val="002C3FA6"/>
    <w:rsid w:val="002C5F2B"/>
    <w:rsid w:val="002C6025"/>
    <w:rsid w:val="002C69ED"/>
    <w:rsid w:val="002C763A"/>
    <w:rsid w:val="002C7D2B"/>
    <w:rsid w:val="002C7E18"/>
    <w:rsid w:val="002C7EB4"/>
    <w:rsid w:val="002C7F91"/>
    <w:rsid w:val="002D00EB"/>
    <w:rsid w:val="002D0FC2"/>
    <w:rsid w:val="002D1F87"/>
    <w:rsid w:val="002D2474"/>
    <w:rsid w:val="002D2933"/>
    <w:rsid w:val="002D33B4"/>
    <w:rsid w:val="002D3A75"/>
    <w:rsid w:val="002D4614"/>
    <w:rsid w:val="002D5584"/>
    <w:rsid w:val="002D5BDB"/>
    <w:rsid w:val="002D5EF4"/>
    <w:rsid w:val="002D655E"/>
    <w:rsid w:val="002D6633"/>
    <w:rsid w:val="002E004B"/>
    <w:rsid w:val="002E0385"/>
    <w:rsid w:val="002E0AB4"/>
    <w:rsid w:val="002E0C79"/>
    <w:rsid w:val="002E2000"/>
    <w:rsid w:val="002E2067"/>
    <w:rsid w:val="002E2194"/>
    <w:rsid w:val="002E224C"/>
    <w:rsid w:val="002E22C7"/>
    <w:rsid w:val="002E29A6"/>
    <w:rsid w:val="002E3853"/>
    <w:rsid w:val="002E4660"/>
    <w:rsid w:val="002E5C6F"/>
    <w:rsid w:val="002E7C9F"/>
    <w:rsid w:val="002F15EA"/>
    <w:rsid w:val="002F2837"/>
    <w:rsid w:val="002F2978"/>
    <w:rsid w:val="002F303B"/>
    <w:rsid w:val="002F3F8B"/>
    <w:rsid w:val="002F4DAB"/>
    <w:rsid w:val="002F534D"/>
    <w:rsid w:val="002F582C"/>
    <w:rsid w:val="002F624B"/>
    <w:rsid w:val="002F75FE"/>
    <w:rsid w:val="002F769D"/>
    <w:rsid w:val="00300042"/>
    <w:rsid w:val="003000D1"/>
    <w:rsid w:val="00300163"/>
    <w:rsid w:val="00300E7D"/>
    <w:rsid w:val="0030113E"/>
    <w:rsid w:val="00301A4B"/>
    <w:rsid w:val="00301E86"/>
    <w:rsid w:val="003023C6"/>
    <w:rsid w:val="00302CF2"/>
    <w:rsid w:val="00302DEB"/>
    <w:rsid w:val="00303051"/>
    <w:rsid w:val="003030DA"/>
    <w:rsid w:val="00303A52"/>
    <w:rsid w:val="0030532D"/>
    <w:rsid w:val="00306560"/>
    <w:rsid w:val="00311481"/>
    <w:rsid w:val="003153D1"/>
    <w:rsid w:val="00315546"/>
    <w:rsid w:val="00315EF0"/>
    <w:rsid w:val="00315F14"/>
    <w:rsid w:val="00316712"/>
    <w:rsid w:val="003177EC"/>
    <w:rsid w:val="00317C30"/>
    <w:rsid w:val="00317DD2"/>
    <w:rsid w:val="00317F80"/>
    <w:rsid w:val="00320C60"/>
    <w:rsid w:val="00320E65"/>
    <w:rsid w:val="003210DC"/>
    <w:rsid w:val="003227DE"/>
    <w:rsid w:val="0032331B"/>
    <w:rsid w:val="00325463"/>
    <w:rsid w:val="0032682B"/>
    <w:rsid w:val="00326977"/>
    <w:rsid w:val="003277E6"/>
    <w:rsid w:val="00330C03"/>
    <w:rsid w:val="00330E40"/>
    <w:rsid w:val="00331DE1"/>
    <w:rsid w:val="00331EAB"/>
    <w:rsid w:val="00332C48"/>
    <w:rsid w:val="00332C5A"/>
    <w:rsid w:val="00332EC7"/>
    <w:rsid w:val="00332F46"/>
    <w:rsid w:val="003330CF"/>
    <w:rsid w:val="00334A4F"/>
    <w:rsid w:val="00334D6E"/>
    <w:rsid w:val="00335200"/>
    <w:rsid w:val="00335212"/>
    <w:rsid w:val="003355AC"/>
    <w:rsid w:val="00335872"/>
    <w:rsid w:val="00335B0F"/>
    <w:rsid w:val="003361FA"/>
    <w:rsid w:val="0033686D"/>
    <w:rsid w:val="00337135"/>
    <w:rsid w:val="0034022B"/>
    <w:rsid w:val="00340389"/>
    <w:rsid w:val="00340649"/>
    <w:rsid w:val="00340980"/>
    <w:rsid w:val="0034218E"/>
    <w:rsid w:val="003428D4"/>
    <w:rsid w:val="00342A98"/>
    <w:rsid w:val="0034352C"/>
    <w:rsid w:val="0034389B"/>
    <w:rsid w:val="00344BFB"/>
    <w:rsid w:val="00344DC7"/>
    <w:rsid w:val="00344F79"/>
    <w:rsid w:val="0034540D"/>
    <w:rsid w:val="00346B05"/>
    <w:rsid w:val="00346B39"/>
    <w:rsid w:val="00347988"/>
    <w:rsid w:val="00347A4A"/>
    <w:rsid w:val="00347D2D"/>
    <w:rsid w:val="00350068"/>
    <w:rsid w:val="00350173"/>
    <w:rsid w:val="003507DC"/>
    <w:rsid w:val="0035096B"/>
    <w:rsid w:val="0035115E"/>
    <w:rsid w:val="00351B3A"/>
    <w:rsid w:val="003525F2"/>
    <w:rsid w:val="00352C04"/>
    <w:rsid w:val="003547A2"/>
    <w:rsid w:val="00354FB3"/>
    <w:rsid w:val="00355149"/>
    <w:rsid w:val="003554A0"/>
    <w:rsid w:val="00355A5E"/>
    <w:rsid w:val="003562BA"/>
    <w:rsid w:val="00356DF6"/>
    <w:rsid w:val="00360428"/>
    <w:rsid w:val="003607A9"/>
    <w:rsid w:val="0036167E"/>
    <w:rsid w:val="003619BF"/>
    <w:rsid w:val="00361D7B"/>
    <w:rsid w:val="003623DC"/>
    <w:rsid w:val="003628F8"/>
    <w:rsid w:val="00362A7A"/>
    <w:rsid w:val="00362E6E"/>
    <w:rsid w:val="003630FA"/>
    <w:rsid w:val="0036339B"/>
    <w:rsid w:val="00364915"/>
    <w:rsid w:val="00364A68"/>
    <w:rsid w:val="00365206"/>
    <w:rsid w:val="003666D3"/>
    <w:rsid w:val="00367BBA"/>
    <w:rsid w:val="00371659"/>
    <w:rsid w:val="00372E8A"/>
    <w:rsid w:val="0037312E"/>
    <w:rsid w:val="00373BA7"/>
    <w:rsid w:val="00373BB2"/>
    <w:rsid w:val="003750F3"/>
    <w:rsid w:val="00375A1E"/>
    <w:rsid w:val="0037665D"/>
    <w:rsid w:val="003767B3"/>
    <w:rsid w:val="00376811"/>
    <w:rsid w:val="00377826"/>
    <w:rsid w:val="003779E1"/>
    <w:rsid w:val="00380793"/>
    <w:rsid w:val="00380FD4"/>
    <w:rsid w:val="00381392"/>
    <w:rsid w:val="0038193B"/>
    <w:rsid w:val="00382A5C"/>
    <w:rsid w:val="003831F5"/>
    <w:rsid w:val="00383405"/>
    <w:rsid w:val="003837FE"/>
    <w:rsid w:val="00383C02"/>
    <w:rsid w:val="0038484B"/>
    <w:rsid w:val="0038508A"/>
    <w:rsid w:val="003865F1"/>
    <w:rsid w:val="00386FA6"/>
    <w:rsid w:val="00387367"/>
    <w:rsid w:val="00387CC6"/>
    <w:rsid w:val="003907CE"/>
    <w:rsid w:val="00391446"/>
    <w:rsid w:val="00393956"/>
    <w:rsid w:val="003940F3"/>
    <w:rsid w:val="00395027"/>
    <w:rsid w:val="0039639E"/>
    <w:rsid w:val="00396C5B"/>
    <w:rsid w:val="00397160"/>
    <w:rsid w:val="0039798E"/>
    <w:rsid w:val="00397C8B"/>
    <w:rsid w:val="003A052A"/>
    <w:rsid w:val="003A173F"/>
    <w:rsid w:val="003A1D4F"/>
    <w:rsid w:val="003A3203"/>
    <w:rsid w:val="003A3341"/>
    <w:rsid w:val="003A35D1"/>
    <w:rsid w:val="003A4205"/>
    <w:rsid w:val="003A4414"/>
    <w:rsid w:val="003A4DF8"/>
    <w:rsid w:val="003A542B"/>
    <w:rsid w:val="003A5688"/>
    <w:rsid w:val="003A6915"/>
    <w:rsid w:val="003A72A1"/>
    <w:rsid w:val="003A73F5"/>
    <w:rsid w:val="003A7C93"/>
    <w:rsid w:val="003A7FEB"/>
    <w:rsid w:val="003B06A9"/>
    <w:rsid w:val="003B0C74"/>
    <w:rsid w:val="003B10A8"/>
    <w:rsid w:val="003B1A65"/>
    <w:rsid w:val="003B2869"/>
    <w:rsid w:val="003B287B"/>
    <w:rsid w:val="003B308D"/>
    <w:rsid w:val="003B4586"/>
    <w:rsid w:val="003B586D"/>
    <w:rsid w:val="003B6D8D"/>
    <w:rsid w:val="003B753E"/>
    <w:rsid w:val="003B7723"/>
    <w:rsid w:val="003B7733"/>
    <w:rsid w:val="003B7C91"/>
    <w:rsid w:val="003C0AEB"/>
    <w:rsid w:val="003C10D2"/>
    <w:rsid w:val="003C1162"/>
    <w:rsid w:val="003C183D"/>
    <w:rsid w:val="003C4518"/>
    <w:rsid w:val="003C48FA"/>
    <w:rsid w:val="003C643A"/>
    <w:rsid w:val="003C6E25"/>
    <w:rsid w:val="003C6EAD"/>
    <w:rsid w:val="003C6EC0"/>
    <w:rsid w:val="003C6FA4"/>
    <w:rsid w:val="003C77CD"/>
    <w:rsid w:val="003C7AFC"/>
    <w:rsid w:val="003D0935"/>
    <w:rsid w:val="003D19D7"/>
    <w:rsid w:val="003D1B0C"/>
    <w:rsid w:val="003D1E06"/>
    <w:rsid w:val="003D20E8"/>
    <w:rsid w:val="003D26DC"/>
    <w:rsid w:val="003D2C50"/>
    <w:rsid w:val="003D374C"/>
    <w:rsid w:val="003D3F6F"/>
    <w:rsid w:val="003D46FC"/>
    <w:rsid w:val="003D484F"/>
    <w:rsid w:val="003D49E8"/>
    <w:rsid w:val="003D4FE9"/>
    <w:rsid w:val="003D503D"/>
    <w:rsid w:val="003D6D3F"/>
    <w:rsid w:val="003D6E15"/>
    <w:rsid w:val="003D762A"/>
    <w:rsid w:val="003E0016"/>
    <w:rsid w:val="003E00BE"/>
    <w:rsid w:val="003E0319"/>
    <w:rsid w:val="003E0461"/>
    <w:rsid w:val="003E0B42"/>
    <w:rsid w:val="003E0D47"/>
    <w:rsid w:val="003E182F"/>
    <w:rsid w:val="003E25FA"/>
    <w:rsid w:val="003E2C06"/>
    <w:rsid w:val="003E39D6"/>
    <w:rsid w:val="003E4080"/>
    <w:rsid w:val="003E50B5"/>
    <w:rsid w:val="003E5427"/>
    <w:rsid w:val="003E5D47"/>
    <w:rsid w:val="003E64F8"/>
    <w:rsid w:val="003E6601"/>
    <w:rsid w:val="003E69EC"/>
    <w:rsid w:val="003E73C8"/>
    <w:rsid w:val="003F17BC"/>
    <w:rsid w:val="003F18CC"/>
    <w:rsid w:val="003F1AEA"/>
    <w:rsid w:val="003F1F09"/>
    <w:rsid w:val="003F2646"/>
    <w:rsid w:val="003F31DE"/>
    <w:rsid w:val="003F3313"/>
    <w:rsid w:val="003F3908"/>
    <w:rsid w:val="003F4A9E"/>
    <w:rsid w:val="003F5153"/>
    <w:rsid w:val="003F62FA"/>
    <w:rsid w:val="003F67C8"/>
    <w:rsid w:val="003F7E05"/>
    <w:rsid w:val="004007B4"/>
    <w:rsid w:val="00401559"/>
    <w:rsid w:val="0040253D"/>
    <w:rsid w:val="00403D60"/>
    <w:rsid w:val="004045B6"/>
    <w:rsid w:val="004046F5"/>
    <w:rsid w:val="00405266"/>
    <w:rsid w:val="004057AE"/>
    <w:rsid w:val="00406172"/>
    <w:rsid w:val="004061E2"/>
    <w:rsid w:val="004062FA"/>
    <w:rsid w:val="00406E98"/>
    <w:rsid w:val="00407BDD"/>
    <w:rsid w:val="004101D0"/>
    <w:rsid w:val="00410256"/>
    <w:rsid w:val="004108BC"/>
    <w:rsid w:val="00410BA2"/>
    <w:rsid w:val="004113C2"/>
    <w:rsid w:val="00412C2D"/>
    <w:rsid w:val="004133C9"/>
    <w:rsid w:val="004137F8"/>
    <w:rsid w:val="004139F3"/>
    <w:rsid w:val="00413EDE"/>
    <w:rsid w:val="004142B5"/>
    <w:rsid w:val="00414413"/>
    <w:rsid w:val="00414583"/>
    <w:rsid w:val="004147AD"/>
    <w:rsid w:val="004163E8"/>
    <w:rsid w:val="004164C7"/>
    <w:rsid w:val="00416859"/>
    <w:rsid w:val="004171D7"/>
    <w:rsid w:val="00417297"/>
    <w:rsid w:val="00417714"/>
    <w:rsid w:val="00420687"/>
    <w:rsid w:val="004211DC"/>
    <w:rsid w:val="00421E06"/>
    <w:rsid w:val="0042212B"/>
    <w:rsid w:val="004225DA"/>
    <w:rsid w:val="004238E6"/>
    <w:rsid w:val="00424147"/>
    <w:rsid w:val="004267B5"/>
    <w:rsid w:val="00427EA9"/>
    <w:rsid w:val="004318A3"/>
    <w:rsid w:val="004332B3"/>
    <w:rsid w:val="00433F59"/>
    <w:rsid w:val="004341F1"/>
    <w:rsid w:val="004358F3"/>
    <w:rsid w:val="00436E66"/>
    <w:rsid w:val="004374A1"/>
    <w:rsid w:val="00440B85"/>
    <w:rsid w:val="00441823"/>
    <w:rsid w:val="00442ACC"/>
    <w:rsid w:val="004433E8"/>
    <w:rsid w:val="00443521"/>
    <w:rsid w:val="00444963"/>
    <w:rsid w:val="00444C19"/>
    <w:rsid w:val="00446FF2"/>
    <w:rsid w:val="0044787D"/>
    <w:rsid w:val="00450101"/>
    <w:rsid w:val="004504E0"/>
    <w:rsid w:val="0045073F"/>
    <w:rsid w:val="00450B00"/>
    <w:rsid w:val="004528D1"/>
    <w:rsid w:val="00453EC9"/>
    <w:rsid w:val="00454314"/>
    <w:rsid w:val="00455CF6"/>
    <w:rsid w:val="00456795"/>
    <w:rsid w:val="00456809"/>
    <w:rsid w:val="00456B83"/>
    <w:rsid w:val="00460D7A"/>
    <w:rsid w:val="00461276"/>
    <w:rsid w:val="004614D3"/>
    <w:rsid w:val="004616D2"/>
    <w:rsid w:val="004616DB"/>
    <w:rsid w:val="00462A0D"/>
    <w:rsid w:val="00462B34"/>
    <w:rsid w:val="004640DF"/>
    <w:rsid w:val="0046448C"/>
    <w:rsid w:val="00464F18"/>
    <w:rsid w:val="00466051"/>
    <w:rsid w:val="004660ED"/>
    <w:rsid w:val="004660F0"/>
    <w:rsid w:val="004663C5"/>
    <w:rsid w:val="004666A6"/>
    <w:rsid w:val="00466847"/>
    <w:rsid w:val="00466A79"/>
    <w:rsid w:val="0046723B"/>
    <w:rsid w:val="004721DA"/>
    <w:rsid w:val="00472260"/>
    <w:rsid w:val="004729FD"/>
    <w:rsid w:val="0047376D"/>
    <w:rsid w:val="00473DB7"/>
    <w:rsid w:val="0047489F"/>
    <w:rsid w:val="0047684A"/>
    <w:rsid w:val="00476F0E"/>
    <w:rsid w:val="00477412"/>
    <w:rsid w:val="0048023D"/>
    <w:rsid w:val="0048030A"/>
    <w:rsid w:val="00480960"/>
    <w:rsid w:val="00481144"/>
    <w:rsid w:val="00482394"/>
    <w:rsid w:val="0048279F"/>
    <w:rsid w:val="00482AA1"/>
    <w:rsid w:val="00482B70"/>
    <w:rsid w:val="00483528"/>
    <w:rsid w:val="00483914"/>
    <w:rsid w:val="00483FF1"/>
    <w:rsid w:val="00484880"/>
    <w:rsid w:val="0048506D"/>
    <w:rsid w:val="0048537A"/>
    <w:rsid w:val="00485A92"/>
    <w:rsid w:val="00487C95"/>
    <w:rsid w:val="00490F67"/>
    <w:rsid w:val="00491F99"/>
    <w:rsid w:val="00493184"/>
    <w:rsid w:val="00493AE4"/>
    <w:rsid w:val="00493FA1"/>
    <w:rsid w:val="004941EA"/>
    <w:rsid w:val="004947EF"/>
    <w:rsid w:val="00494809"/>
    <w:rsid w:val="00494821"/>
    <w:rsid w:val="0049569A"/>
    <w:rsid w:val="00496209"/>
    <w:rsid w:val="00496A39"/>
    <w:rsid w:val="004A279B"/>
    <w:rsid w:val="004A49A7"/>
    <w:rsid w:val="004A55A9"/>
    <w:rsid w:val="004A744F"/>
    <w:rsid w:val="004A7885"/>
    <w:rsid w:val="004A7CB3"/>
    <w:rsid w:val="004B0F02"/>
    <w:rsid w:val="004B114F"/>
    <w:rsid w:val="004B252F"/>
    <w:rsid w:val="004B3AB7"/>
    <w:rsid w:val="004B3C35"/>
    <w:rsid w:val="004B405A"/>
    <w:rsid w:val="004B42EE"/>
    <w:rsid w:val="004B4AF3"/>
    <w:rsid w:val="004B4C02"/>
    <w:rsid w:val="004B61A0"/>
    <w:rsid w:val="004B633A"/>
    <w:rsid w:val="004B70BD"/>
    <w:rsid w:val="004B742E"/>
    <w:rsid w:val="004C245C"/>
    <w:rsid w:val="004C26B3"/>
    <w:rsid w:val="004C2809"/>
    <w:rsid w:val="004C289A"/>
    <w:rsid w:val="004C356F"/>
    <w:rsid w:val="004C412E"/>
    <w:rsid w:val="004C4196"/>
    <w:rsid w:val="004C493E"/>
    <w:rsid w:val="004C5CF1"/>
    <w:rsid w:val="004C5EE6"/>
    <w:rsid w:val="004C6C56"/>
    <w:rsid w:val="004C7167"/>
    <w:rsid w:val="004D0067"/>
    <w:rsid w:val="004D11AE"/>
    <w:rsid w:val="004D1215"/>
    <w:rsid w:val="004D1505"/>
    <w:rsid w:val="004D1904"/>
    <w:rsid w:val="004D19B7"/>
    <w:rsid w:val="004D41EE"/>
    <w:rsid w:val="004D441F"/>
    <w:rsid w:val="004D48E4"/>
    <w:rsid w:val="004D4CAE"/>
    <w:rsid w:val="004D55C9"/>
    <w:rsid w:val="004D59C3"/>
    <w:rsid w:val="004D5C8F"/>
    <w:rsid w:val="004D671D"/>
    <w:rsid w:val="004D678F"/>
    <w:rsid w:val="004D7107"/>
    <w:rsid w:val="004E1B70"/>
    <w:rsid w:val="004E2106"/>
    <w:rsid w:val="004E32CA"/>
    <w:rsid w:val="004E3EAE"/>
    <w:rsid w:val="004E4058"/>
    <w:rsid w:val="004E48B6"/>
    <w:rsid w:val="004E7321"/>
    <w:rsid w:val="004E7BC7"/>
    <w:rsid w:val="004E7EF4"/>
    <w:rsid w:val="004F21BC"/>
    <w:rsid w:val="004F2CF7"/>
    <w:rsid w:val="004F2DD0"/>
    <w:rsid w:val="004F2FB9"/>
    <w:rsid w:val="004F32F9"/>
    <w:rsid w:val="004F38F9"/>
    <w:rsid w:val="004F4D3F"/>
    <w:rsid w:val="004F5753"/>
    <w:rsid w:val="004F6173"/>
    <w:rsid w:val="004F67E8"/>
    <w:rsid w:val="004F6D04"/>
    <w:rsid w:val="004F7325"/>
    <w:rsid w:val="00500027"/>
    <w:rsid w:val="00500375"/>
    <w:rsid w:val="00502088"/>
    <w:rsid w:val="0050248D"/>
    <w:rsid w:val="005025D8"/>
    <w:rsid w:val="005026F9"/>
    <w:rsid w:val="00503037"/>
    <w:rsid w:val="005031B2"/>
    <w:rsid w:val="005037E2"/>
    <w:rsid w:val="00504339"/>
    <w:rsid w:val="00504D68"/>
    <w:rsid w:val="00505FD0"/>
    <w:rsid w:val="00506223"/>
    <w:rsid w:val="005074B6"/>
    <w:rsid w:val="005076F3"/>
    <w:rsid w:val="0050793E"/>
    <w:rsid w:val="00510BD4"/>
    <w:rsid w:val="005113F7"/>
    <w:rsid w:val="00512022"/>
    <w:rsid w:val="0051258A"/>
    <w:rsid w:val="005126DB"/>
    <w:rsid w:val="00513486"/>
    <w:rsid w:val="0051358F"/>
    <w:rsid w:val="00514279"/>
    <w:rsid w:val="00516A36"/>
    <w:rsid w:val="00516DE2"/>
    <w:rsid w:val="0051713E"/>
    <w:rsid w:val="005176E8"/>
    <w:rsid w:val="00517EA9"/>
    <w:rsid w:val="00517EB7"/>
    <w:rsid w:val="00520A82"/>
    <w:rsid w:val="00521344"/>
    <w:rsid w:val="00521820"/>
    <w:rsid w:val="0052189D"/>
    <w:rsid w:val="00521F75"/>
    <w:rsid w:val="00522E82"/>
    <w:rsid w:val="005233A7"/>
    <w:rsid w:val="00524251"/>
    <w:rsid w:val="005245EF"/>
    <w:rsid w:val="00525997"/>
    <w:rsid w:val="00526781"/>
    <w:rsid w:val="00530704"/>
    <w:rsid w:val="00530921"/>
    <w:rsid w:val="00531330"/>
    <w:rsid w:val="00531CB7"/>
    <w:rsid w:val="00532C73"/>
    <w:rsid w:val="00533177"/>
    <w:rsid w:val="00534729"/>
    <w:rsid w:val="00534F00"/>
    <w:rsid w:val="00535698"/>
    <w:rsid w:val="00535D2D"/>
    <w:rsid w:val="00535FC7"/>
    <w:rsid w:val="00536285"/>
    <w:rsid w:val="00536390"/>
    <w:rsid w:val="00536ADD"/>
    <w:rsid w:val="0054212C"/>
    <w:rsid w:val="00542995"/>
    <w:rsid w:val="005434CF"/>
    <w:rsid w:val="00544FF9"/>
    <w:rsid w:val="00545381"/>
    <w:rsid w:val="00545879"/>
    <w:rsid w:val="005459BB"/>
    <w:rsid w:val="0054695D"/>
    <w:rsid w:val="00546FD9"/>
    <w:rsid w:val="005500D1"/>
    <w:rsid w:val="00551FA5"/>
    <w:rsid w:val="00553DE4"/>
    <w:rsid w:val="00554783"/>
    <w:rsid w:val="00554B54"/>
    <w:rsid w:val="00555019"/>
    <w:rsid w:val="005552EA"/>
    <w:rsid w:val="0055534E"/>
    <w:rsid w:val="0055550B"/>
    <w:rsid w:val="00555A12"/>
    <w:rsid w:val="005579D9"/>
    <w:rsid w:val="00560303"/>
    <w:rsid w:val="005607A5"/>
    <w:rsid w:val="00560B1F"/>
    <w:rsid w:val="00560CCB"/>
    <w:rsid w:val="00560D35"/>
    <w:rsid w:val="00561101"/>
    <w:rsid w:val="00562481"/>
    <w:rsid w:val="005625F6"/>
    <w:rsid w:val="00563247"/>
    <w:rsid w:val="00563478"/>
    <w:rsid w:val="00564986"/>
    <w:rsid w:val="0056551B"/>
    <w:rsid w:val="005660E5"/>
    <w:rsid w:val="0056799C"/>
    <w:rsid w:val="00567DBB"/>
    <w:rsid w:val="0057046C"/>
    <w:rsid w:val="0057055D"/>
    <w:rsid w:val="00570953"/>
    <w:rsid w:val="00573CEE"/>
    <w:rsid w:val="00573D0B"/>
    <w:rsid w:val="00573E97"/>
    <w:rsid w:val="00574459"/>
    <w:rsid w:val="00574DC7"/>
    <w:rsid w:val="0057596F"/>
    <w:rsid w:val="00575E70"/>
    <w:rsid w:val="005762E2"/>
    <w:rsid w:val="00576B6E"/>
    <w:rsid w:val="00581B58"/>
    <w:rsid w:val="00582AB3"/>
    <w:rsid w:val="005834D6"/>
    <w:rsid w:val="00583CDF"/>
    <w:rsid w:val="00587134"/>
    <w:rsid w:val="00590B91"/>
    <w:rsid w:val="0059139F"/>
    <w:rsid w:val="0059161E"/>
    <w:rsid w:val="00591BE4"/>
    <w:rsid w:val="005924E5"/>
    <w:rsid w:val="00592D16"/>
    <w:rsid w:val="005933C4"/>
    <w:rsid w:val="00593617"/>
    <w:rsid w:val="00593957"/>
    <w:rsid w:val="00595245"/>
    <w:rsid w:val="0059540B"/>
    <w:rsid w:val="00595912"/>
    <w:rsid w:val="00595A4E"/>
    <w:rsid w:val="00595CD0"/>
    <w:rsid w:val="005971BA"/>
    <w:rsid w:val="00597BF8"/>
    <w:rsid w:val="005A0799"/>
    <w:rsid w:val="005A0DD0"/>
    <w:rsid w:val="005A0F9B"/>
    <w:rsid w:val="005A1647"/>
    <w:rsid w:val="005A194D"/>
    <w:rsid w:val="005A2594"/>
    <w:rsid w:val="005A2673"/>
    <w:rsid w:val="005A3EBC"/>
    <w:rsid w:val="005A4421"/>
    <w:rsid w:val="005A7B2F"/>
    <w:rsid w:val="005A7DEC"/>
    <w:rsid w:val="005B0338"/>
    <w:rsid w:val="005B0B8D"/>
    <w:rsid w:val="005B1341"/>
    <w:rsid w:val="005B2205"/>
    <w:rsid w:val="005B2965"/>
    <w:rsid w:val="005B2BB0"/>
    <w:rsid w:val="005B2C5C"/>
    <w:rsid w:val="005B3FF5"/>
    <w:rsid w:val="005B4683"/>
    <w:rsid w:val="005B4C18"/>
    <w:rsid w:val="005B56A7"/>
    <w:rsid w:val="005B67C6"/>
    <w:rsid w:val="005B71BB"/>
    <w:rsid w:val="005C09CB"/>
    <w:rsid w:val="005C15E6"/>
    <w:rsid w:val="005C1691"/>
    <w:rsid w:val="005C17B4"/>
    <w:rsid w:val="005C17FA"/>
    <w:rsid w:val="005C1B8F"/>
    <w:rsid w:val="005C3051"/>
    <w:rsid w:val="005C3F1B"/>
    <w:rsid w:val="005C4A53"/>
    <w:rsid w:val="005C6401"/>
    <w:rsid w:val="005C64FF"/>
    <w:rsid w:val="005C6B7F"/>
    <w:rsid w:val="005C79AC"/>
    <w:rsid w:val="005D0119"/>
    <w:rsid w:val="005D0369"/>
    <w:rsid w:val="005D1E9E"/>
    <w:rsid w:val="005D331C"/>
    <w:rsid w:val="005D33A4"/>
    <w:rsid w:val="005D3D7F"/>
    <w:rsid w:val="005D47BE"/>
    <w:rsid w:val="005D4B36"/>
    <w:rsid w:val="005D5593"/>
    <w:rsid w:val="005D55E6"/>
    <w:rsid w:val="005D5FEB"/>
    <w:rsid w:val="005D6328"/>
    <w:rsid w:val="005D6BE2"/>
    <w:rsid w:val="005E0399"/>
    <w:rsid w:val="005E0C07"/>
    <w:rsid w:val="005E0D08"/>
    <w:rsid w:val="005E1678"/>
    <w:rsid w:val="005E16AB"/>
    <w:rsid w:val="005E2591"/>
    <w:rsid w:val="005E2A81"/>
    <w:rsid w:val="005E36F3"/>
    <w:rsid w:val="005E3ADF"/>
    <w:rsid w:val="005E3E3B"/>
    <w:rsid w:val="005E4F00"/>
    <w:rsid w:val="005E5AE5"/>
    <w:rsid w:val="005E64F2"/>
    <w:rsid w:val="005E66FD"/>
    <w:rsid w:val="005E71AB"/>
    <w:rsid w:val="005E739F"/>
    <w:rsid w:val="005E78DA"/>
    <w:rsid w:val="005F08D3"/>
    <w:rsid w:val="005F0F1B"/>
    <w:rsid w:val="005F0F68"/>
    <w:rsid w:val="005F14EC"/>
    <w:rsid w:val="005F1D8B"/>
    <w:rsid w:val="005F2367"/>
    <w:rsid w:val="005F3087"/>
    <w:rsid w:val="005F358A"/>
    <w:rsid w:val="005F3CFB"/>
    <w:rsid w:val="005F42AB"/>
    <w:rsid w:val="005F4DDE"/>
    <w:rsid w:val="005F57FF"/>
    <w:rsid w:val="005F5E9B"/>
    <w:rsid w:val="005F5FFA"/>
    <w:rsid w:val="005F6008"/>
    <w:rsid w:val="005F6A57"/>
    <w:rsid w:val="005F7A8F"/>
    <w:rsid w:val="0060097B"/>
    <w:rsid w:val="00601997"/>
    <w:rsid w:val="00601BE0"/>
    <w:rsid w:val="0060292C"/>
    <w:rsid w:val="00604D14"/>
    <w:rsid w:val="0060510C"/>
    <w:rsid w:val="0060524C"/>
    <w:rsid w:val="00605789"/>
    <w:rsid w:val="0060607D"/>
    <w:rsid w:val="00606313"/>
    <w:rsid w:val="0060739F"/>
    <w:rsid w:val="0060747E"/>
    <w:rsid w:val="00607919"/>
    <w:rsid w:val="00607C92"/>
    <w:rsid w:val="00610E7C"/>
    <w:rsid w:val="006119E2"/>
    <w:rsid w:val="00611AC0"/>
    <w:rsid w:val="00612107"/>
    <w:rsid w:val="006122BB"/>
    <w:rsid w:val="0061258E"/>
    <w:rsid w:val="00612B27"/>
    <w:rsid w:val="00614068"/>
    <w:rsid w:val="0061439B"/>
    <w:rsid w:val="00615A4A"/>
    <w:rsid w:val="00615EAC"/>
    <w:rsid w:val="00616422"/>
    <w:rsid w:val="0061671E"/>
    <w:rsid w:val="00616772"/>
    <w:rsid w:val="00616DBB"/>
    <w:rsid w:val="006174A3"/>
    <w:rsid w:val="006178A6"/>
    <w:rsid w:val="00620841"/>
    <w:rsid w:val="00620B65"/>
    <w:rsid w:val="00621A43"/>
    <w:rsid w:val="006221DD"/>
    <w:rsid w:val="00623137"/>
    <w:rsid w:val="006235FB"/>
    <w:rsid w:val="0062406F"/>
    <w:rsid w:val="00624250"/>
    <w:rsid w:val="00624D19"/>
    <w:rsid w:val="006271CE"/>
    <w:rsid w:val="00627455"/>
    <w:rsid w:val="006277C5"/>
    <w:rsid w:val="00627E5A"/>
    <w:rsid w:val="006301F1"/>
    <w:rsid w:val="0063024D"/>
    <w:rsid w:val="00631356"/>
    <w:rsid w:val="00631B56"/>
    <w:rsid w:val="006326E2"/>
    <w:rsid w:val="006327A6"/>
    <w:rsid w:val="00633AF1"/>
    <w:rsid w:val="006350C4"/>
    <w:rsid w:val="00635C8F"/>
    <w:rsid w:val="006362CD"/>
    <w:rsid w:val="00636A35"/>
    <w:rsid w:val="00636BB4"/>
    <w:rsid w:val="00636C9E"/>
    <w:rsid w:val="0064041D"/>
    <w:rsid w:val="00640538"/>
    <w:rsid w:val="00640680"/>
    <w:rsid w:val="00640E38"/>
    <w:rsid w:val="0064134D"/>
    <w:rsid w:val="00643525"/>
    <w:rsid w:val="00643A49"/>
    <w:rsid w:val="006448CD"/>
    <w:rsid w:val="006451E6"/>
    <w:rsid w:val="00645534"/>
    <w:rsid w:val="0064594D"/>
    <w:rsid w:val="00645E7B"/>
    <w:rsid w:val="006470C0"/>
    <w:rsid w:val="00647393"/>
    <w:rsid w:val="0065030D"/>
    <w:rsid w:val="006506C0"/>
    <w:rsid w:val="00650FC0"/>
    <w:rsid w:val="006515D5"/>
    <w:rsid w:val="00651859"/>
    <w:rsid w:val="00651E7A"/>
    <w:rsid w:val="006522EA"/>
    <w:rsid w:val="00652354"/>
    <w:rsid w:val="0065259B"/>
    <w:rsid w:val="006530C3"/>
    <w:rsid w:val="00653378"/>
    <w:rsid w:val="006549E0"/>
    <w:rsid w:val="00654A07"/>
    <w:rsid w:val="006551CA"/>
    <w:rsid w:val="006558E6"/>
    <w:rsid w:val="006559A8"/>
    <w:rsid w:val="0065729A"/>
    <w:rsid w:val="00657721"/>
    <w:rsid w:val="00657E5E"/>
    <w:rsid w:val="00657F57"/>
    <w:rsid w:val="00660427"/>
    <w:rsid w:val="00660557"/>
    <w:rsid w:val="006607FD"/>
    <w:rsid w:val="0066125F"/>
    <w:rsid w:val="00661F09"/>
    <w:rsid w:val="00662484"/>
    <w:rsid w:val="00662DC1"/>
    <w:rsid w:val="006637AB"/>
    <w:rsid w:val="006639C4"/>
    <w:rsid w:val="006639E2"/>
    <w:rsid w:val="006647C5"/>
    <w:rsid w:val="00665E3F"/>
    <w:rsid w:val="00666DBB"/>
    <w:rsid w:val="00666E87"/>
    <w:rsid w:val="006679E3"/>
    <w:rsid w:val="00667EB8"/>
    <w:rsid w:val="0067005C"/>
    <w:rsid w:val="006701D7"/>
    <w:rsid w:val="006709A8"/>
    <w:rsid w:val="00670E61"/>
    <w:rsid w:val="00670FE0"/>
    <w:rsid w:val="006724E5"/>
    <w:rsid w:val="006728CC"/>
    <w:rsid w:val="00672D95"/>
    <w:rsid w:val="00673097"/>
    <w:rsid w:val="006742E9"/>
    <w:rsid w:val="00674B5E"/>
    <w:rsid w:val="00675181"/>
    <w:rsid w:val="00676D3D"/>
    <w:rsid w:val="0068035F"/>
    <w:rsid w:val="006804AF"/>
    <w:rsid w:val="0068059E"/>
    <w:rsid w:val="006808AB"/>
    <w:rsid w:val="00680C40"/>
    <w:rsid w:val="00680E16"/>
    <w:rsid w:val="00681EDB"/>
    <w:rsid w:val="006820C0"/>
    <w:rsid w:val="0068218E"/>
    <w:rsid w:val="00682DF0"/>
    <w:rsid w:val="00683737"/>
    <w:rsid w:val="00684776"/>
    <w:rsid w:val="00684A8D"/>
    <w:rsid w:val="006858CD"/>
    <w:rsid w:val="00686091"/>
    <w:rsid w:val="00686CA9"/>
    <w:rsid w:val="0068740F"/>
    <w:rsid w:val="00687BD1"/>
    <w:rsid w:val="00690DD2"/>
    <w:rsid w:val="00691018"/>
    <w:rsid w:val="00691249"/>
    <w:rsid w:val="00691A64"/>
    <w:rsid w:val="00691F75"/>
    <w:rsid w:val="00692360"/>
    <w:rsid w:val="00692AFC"/>
    <w:rsid w:val="006933C1"/>
    <w:rsid w:val="00693413"/>
    <w:rsid w:val="00693A06"/>
    <w:rsid w:val="00693BC2"/>
    <w:rsid w:val="00693F56"/>
    <w:rsid w:val="0069457B"/>
    <w:rsid w:val="00695914"/>
    <w:rsid w:val="006973CE"/>
    <w:rsid w:val="00697910"/>
    <w:rsid w:val="006A05F3"/>
    <w:rsid w:val="006A15B3"/>
    <w:rsid w:val="006A15F1"/>
    <w:rsid w:val="006A17B1"/>
    <w:rsid w:val="006A2751"/>
    <w:rsid w:val="006A2AE3"/>
    <w:rsid w:val="006A30E1"/>
    <w:rsid w:val="006A318D"/>
    <w:rsid w:val="006A41A9"/>
    <w:rsid w:val="006A4559"/>
    <w:rsid w:val="006A4826"/>
    <w:rsid w:val="006A4FE6"/>
    <w:rsid w:val="006A5D5C"/>
    <w:rsid w:val="006A6038"/>
    <w:rsid w:val="006A6C44"/>
    <w:rsid w:val="006A6E1C"/>
    <w:rsid w:val="006A6FA9"/>
    <w:rsid w:val="006A77ED"/>
    <w:rsid w:val="006A7B9B"/>
    <w:rsid w:val="006B0506"/>
    <w:rsid w:val="006B06D3"/>
    <w:rsid w:val="006B1045"/>
    <w:rsid w:val="006B12D6"/>
    <w:rsid w:val="006B1621"/>
    <w:rsid w:val="006B1678"/>
    <w:rsid w:val="006B18AA"/>
    <w:rsid w:val="006B204A"/>
    <w:rsid w:val="006B2470"/>
    <w:rsid w:val="006B2E70"/>
    <w:rsid w:val="006B2FDB"/>
    <w:rsid w:val="006B3D51"/>
    <w:rsid w:val="006B3F25"/>
    <w:rsid w:val="006B3FEA"/>
    <w:rsid w:val="006B422B"/>
    <w:rsid w:val="006B4E31"/>
    <w:rsid w:val="006B5E9B"/>
    <w:rsid w:val="006B645D"/>
    <w:rsid w:val="006C02B9"/>
    <w:rsid w:val="006C132D"/>
    <w:rsid w:val="006C139E"/>
    <w:rsid w:val="006C15D8"/>
    <w:rsid w:val="006C1B66"/>
    <w:rsid w:val="006C1C20"/>
    <w:rsid w:val="006C28C4"/>
    <w:rsid w:val="006C2F35"/>
    <w:rsid w:val="006C39C7"/>
    <w:rsid w:val="006C3F30"/>
    <w:rsid w:val="006C3F62"/>
    <w:rsid w:val="006C4D73"/>
    <w:rsid w:val="006C4DEE"/>
    <w:rsid w:val="006C574F"/>
    <w:rsid w:val="006C5CA6"/>
    <w:rsid w:val="006C5E46"/>
    <w:rsid w:val="006C6393"/>
    <w:rsid w:val="006C64F6"/>
    <w:rsid w:val="006C657D"/>
    <w:rsid w:val="006C6FC4"/>
    <w:rsid w:val="006C7E5A"/>
    <w:rsid w:val="006C7E7B"/>
    <w:rsid w:val="006C7FE2"/>
    <w:rsid w:val="006D0AEE"/>
    <w:rsid w:val="006D110A"/>
    <w:rsid w:val="006D21EF"/>
    <w:rsid w:val="006D22BD"/>
    <w:rsid w:val="006D23A9"/>
    <w:rsid w:val="006D293D"/>
    <w:rsid w:val="006D333E"/>
    <w:rsid w:val="006D3963"/>
    <w:rsid w:val="006D4F82"/>
    <w:rsid w:val="006D50C5"/>
    <w:rsid w:val="006D5472"/>
    <w:rsid w:val="006D5BAC"/>
    <w:rsid w:val="006D669D"/>
    <w:rsid w:val="006D677C"/>
    <w:rsid w:val="006D752B"/>
    <w:rsid w:val="006E04BF"/>
    <w:rsid w:val="006E1024"/>
    <w:rsid w:val="006E1450"/>
    <w:rsid w:val="006E1508"/>
    <w:rsid w:val="006E1547"/>
    <w:rsid w:val="006E20F7"/>
    <w:rsid w:val="006E224F"/>
    <w:rsid w:val="006E2613"/>
    <w:rsid w:val="006E3976"/>
    <w:rsid w:val="006E3E5E"/>
    <w:rsid w:val="006E3F6D"/>
    <w:rsid w:val="006E4B9C"/>
    <w:rsid w:val="006E7CF2"/>
    <w:rsid w:val="006E7D67"/>
    <w:rsid w:val="006F00C7"/>
    <w:rsid w:val="006F0295"/>
    <w:rsid w:val="006F05BE"/>
    <w:rsid w:val="006F06F3"/>
    <w:rsid w:val="006F116E"/>
    <w:rsid w:val="006F1791"/>
    <w:rsid w:val="006F2253"/>
    <w:rsid w:val="006F301C"/>
    <w:rsid w:val="006F313F"/>
    <w:rsid w:val="006F3494"/>
    <w:rsid w:val="006F3F18"/>
    <w:rsid w:val="006F4556"/>
    <w:rsid w:val="006F4686"/>
    <w:rsid w:val="006F5050"/>
    <w:rsid w:val="006F5F21"/>
    <w:rsid w:val="006F61D7"/>
    <w:rsid w:val="006F6E3E"/>
    <w:rsid w:val="006F7E73"/>
    <w:rsid w:val="0070062A"/>
    <w:rsid w:val="00700684"/>
    <w:rsid w:val="00700ED8"/>
    <w:rsid w:val="00701187"/>
    <w:rsid w:val="00701405"/>
    <w:rsid w:val="00701769"/>
    <w:rsid w:val="00702365"/>
    <w:rsid w:val="007028D1"/>
    <w:rsid w:val="00702D7C"/>
    <w:rsid w:val="00703822"/>
    <w:rsid w:val="0070497B"/>
    <w:rsid w:val="00704CBF"/>
    <w:rsid w:val="00705863"/>
    <w:rsid w:val="00705C77"/>
    <w:rsid w:val="00706482"/>
    <w:rsid w:val="007065AB"/>
    <w:rsid w:val="00706E22"/>
    <w:rsid w:val="00707E91"/>
    <w:rsid w:val="0071071A"/>
    <w:rsid w:val="007107FA"/>
    <w:rsid w:val="00710C95"/>
    <w:rsid w:val="00710D87"/>
    <w:rsid w:val="00710E5A"/>
    <w:rsid w:val="00710F18"/>
    <w:rsid w:val="00711F53"/>
    <w:rsid w:val="007125F2"/>
    <w:rsid w:val="007127CB"/>
    <w:rsid w:val="00712D53"/>
    <w:rsid w:val="007130FB"/>
    <w:rsid w:val="0071393A"/>
    <w:rsid w:val="00713B9E"/>
    <w:rsid w:val="00713D4C"/>
    <w:rsid w:val="0071441E"/>
    <w:rsid w:val="007144B4"/>
    <w:rsid w:val="00714904"/>
    <w:rsid w:val="00714B2E"/>
    <w:rsid w:val="00714F3A"/>
    <w:rsid w:val="00715C6E"/>
    <w:rsid w:val="00716B3A"/>
    <w:rsid w:val="00717254"/>
    <w:rsid w:val="007176CC"/>
    <w:rsid w:val="00717EE4"/>
    <w:rsid w:val="00722A34"/>
    <w:rsid w:val="00722F4A"/>
    <w:rsid w:val="007235C8"/>
    <w:rsid w:val="00723CBB"/>
    <w:rsid w:val="00724368"/>
    <w:rsid w:val="00724757"/>
    <w:rsid w:val="00724A32"/>
    <w:rsid w:val="00724B6F"/>
    <w:rsid w:val="00724BB3"/>
    <w:rsid w:val="00724F5A"/>
    <w:rsid w:val="0072540C"/>
    <w:rsid w:val="007256DA"/>
    <w:rsid w:val="0072647D"/>
    <w:rsid w:val="0072665C"/>
    <w:rsid w:val="00726E63"/>
    <w:rsid w:val="00727651"/>
    <w:rsid w:val="00727DDA"/>
    <w:rsid w:val="00731576"/>
    <w:rsid w:val="00731B06"/>
    <w:rsid w:val="00731C17"/>
    <w:rsid w:val="007324B6"/>
    <w:rsid w:val="00732F4A"/>
    <w:rsid w:val="0073364D"/>
    <w:rsid w:val="00733A36"/>
    <w:rsid w:val="00733CBA"/>
    <w:rsid w:val="007345E7"/>
    <w:rsid w:val="00734815"/>
    <w:rsid w:val="0073484E"/>
    <w:rsid w:val="00735C94"/>
    <w:rsid w:val="007364A0"/>
    <w:rsid w:val="007374C8"/>
    <w:rsid w:val="007376B9"/>
    <w:rsid w:val="007406DF"/>
    <w:rsid w:val="007409AF"/>
    <w:rsid w:val="007424B3"/>
    <w:rsid w:val="00742647"/>
    <w:rsid w:val="00744838"/>
    <w:rsid w:val="00744960"/>
    <w:rsid w:val="00746C88"/>
    <w:rsid w:val="007475EF"/>
    <w:rsid w:val="00750E7D"/>
    <w:rsid w:val="0075184D"/>
    <w:rsid w:val="00751B36"/>
    <w:rsid w:val="00751FBC"/>
    <w:rsid w:val="0075244C"/>
    <w:rsid w:val="007525E4"/>
    <w:rsid w:val="007526CB"/>
    <w:rsid w:val="007528C1"/>
    <w:rsid w:val="00753B22"/>
    <w:rsid w:val="00754463"/>
    <w:rsid w:val="00754947"/>
    <w:rsid w:val="00754C69"/>
    <w:rsid w:val="007555D8"/>
    <w:rsid w:val="007558E1"/>
    <w:rsid w:val="0075623A"/>
    <w:rsid w:val="007567A5"/>
    <w:rsid w:val="00756DFC"/>
    <w:rsid w:val="00757834"/>
    <w:rsid w:val="00760978"/>
    <w:rsid w:val="00761FA7"/>
    <w:rsid w:val="00762A36"/>
    <w:rsid w:val="007634EE"/>
    <w:rsid w:val="00763EEA"/>
    <w:rsid w:val="00764518"/>
    <w:rsid w:val="00765238"/>
    <w:rsid w:val="00765C13"/>
    <w:rsid w:val="00765EFE"/>
    <w:rsid w:val="00767177"/>
    <w:rsid w:val="00767279"/>
    <w:rsid w:val="007673E8"/>
    <w:rsid w:val="00767EBF"/>
    <w:rsid w:val="00770313"/>
    <w:rsid w:val="00770BE9"/>
    <w:rsid w:val="00771B76"/>
    <w:rsid w:val="00771C3B"/>
    <w:rsid w:val="00772347"/>
    <w:rsid w:val="00772BC8"/>
    <w:rsid w:val="00773196"/>
    <w:rsid w:val="00773586"/>
    <w:rsid w:val="007737E4"/>
    <w:rsid w:val="0077383B"/>
    <w:rsid w:val="007749B0"/>
    <w:rsid w:val="00774A50"/>
    <w:rsid w:val="00774AF5"/>
    <w:rsid w:val="007753BB"/>
    <w:rsid w:val="00775635"/>
    <w:rsid w:val="007810B1"/>
    <w:rsid w:val="00782076"/>
    <w:rsid w:val="00782C23"/>
    <w:rsid w:val="0078420C"/>
    <w:rsid w:val="00784217"/>
    <w:rsid w:val="00784303"/>
    <w:rsid w:val="007845CF"/>
    <w:rsid w:val="00785B04"/>
    <w:rsid w:val="00785B34"/>
    <w:rsid w:val="00785E52"/>
    <w:rsid w:val="00786948"/>
    <w:rsid w:val="00786ED1"/>
    <w:rsid w:val="007900C2"/>
    <w:rsid w:val="0079195F"/>
    <w:rsid w:val="00791C26"/>
    <w:rsid w:val="00792D28"/>
    <w:rsid w:val="00793684"/>
    <w:rsid w:val="00793D91"/>
    <w:rsid w:val="007949D2"/>
    <w:rsid w:val="00794F31"/>
    <w:rsid w:val="007958EB"/>
    <w:rsid w:val="007974AE"/>
    <w:rsid w:val="007977B0"/>
    <w:rsid w:val="00797D6E"/>
    <w:rsid w:val="007A246E"/>
    <w:rsid w:val="007A2FF5"/>
    <w:rsid w:val="007A3959"/>
    <w:rsid w:val="007A3CD0"/>
    <w:rsid w:val="007A3D8F"/>
    <w:rsid w:val="007A463B"/>
    <w:rsid w:val="007A4995"/>
    <w:rsid w:val="007A4E9A"/>
    <w:rsid w:val="007A511A"/>
    <w:rsid w:val="007A6C41"/>
    <w:rsid w:val="007A7D9F"/>
    <w:rsid w:val="007B01A2"/>
    <w:rsid w:val="007B0DD8"/>
    <w:rsid w:val="007B1050"/>
    <w:rsid w:val="007B24FD"/>
    <w:rsid w:val="007B2D65"/>
    <w:rsid w:val="007B3B67"/>
    <w:rsid w:val="007B4557"/>
    <w:rsid w:val="007B4748"/>
    <w:rsid w:val="007B51A5"/>
    <w:rsid w:val="007B6511"/>
    <w:rsid w:val="007B79C6"/>
    <w:rsid w:val="007B7C49"/>
    <w:rsid w:val="007C03B0"/>
    <w:rsid w:val="007C1C34"/>
    <w:rsid w:val="007C27B9"/>
    <w:rsid w:val="007C2B27"/>
    <w:rsid w:val="007C2BD2"/>
    <w:rsid w:val="007C2C8F"/>
    <w:rsid w:val="007C45AC"/>
    <w:rsid w:val="007C46E6"/>
    <w:rsid w:val="007C52ED"/>
    <w:rsid w:val="007C6876"/>
    <w:rsid w:val="007C71FE"/>
    <w:rsid w:val="007C72B8"/>
    <w:rsid w:val="007C78F6"/>
    <w:rsid w:val="007D02CE"/>
    <w:rsid w:val="007D04ED"/>
    <w:rsid w:val="007D28BC"/>
    <w:rsid w:val="007D2C98"/>
    <w:rsid w:val="007D3505"/>
    <w:rsid w:val="007D3537"/>
    <w:rsid w:val="007D38B9"/>
    <w:rsid w:val="007D40DA"/>
    <w:rsid w:val="007D4F81"/>
    <w:rsid w:val="007D570A"/>
    <w:rsid w:val="007D6646"/>
    <w:rsid w:val="007D7C83"/>
    <w:rsid w:val="007E057A"/>
    <w:rsid w:val="007E0653"/>
    <w:rsid w:val="007E0C1A"/>
    <w:rsid w:val="007E13F6"/>
    <w:rsid w:val="007E1845"/>
    <w:rsid w:val="007E1A25"/>
    <w:rsid w:val="007E1CAB"/>
    <w:rsid w:val="007E27CD"/>
    <w:rsid w:val="007E28E8"/>
    <w:rsid w:val="007E5386"/>
    <w:rsid w:val="007E686D"/>
    <w:rsid w:val="007E6F17"/>
    <w:rsid w:val="007F00D0"/>
    <w:rsid w:val="007F0821"/>
    <w:rsid w:val="007F15ED"/>
    <w:rsid w:val="007F2029"/>
    <w:rsid w:val="007F215A"/>
    <w:rsid w:val="007F35F6"/>
    <w:rsid w:val="007F401E"/>
    <w:rsid w:val="007F40C8"/>
    <w:rsid w:val="007F4964"/>
    <w:rsid w:val="007F5CD5"/>
    <w:rsid w:val="007F5D5A"/>
    <w:rsid w:val="007F652D"/>
    <w:rsid w:val="007F68D5"/>
    <w:rsid w:val="007F6EB9"/>
    <w:rsid w:val="008033D4"/>
    <w:rsid w:val="008040D2"/>
    <w:rsid w:val="00804348"/>
    <w:rsid w:val="0080460D"/>
    <w:rsid w:val="00804966"/>
    <w:rsid w:val="00804A78"/>
    <w:rsid w:val="008057D0"/>
    <w:rsid w:val="00806361"/>
    <w:rsid w:val="008067DE"/>
    <w:rsid w:val="008069D4"/>
    <w:rsid w:val="00806AF3"/>
    <w:rsid w:val="00806DA0"/>
    <w:rsid w:val="00810918"/>
    <w:rsid w:val="00811E28"/>
    <w:rsid w:val="00812E53"/>
    <w:rsid w:val="00813457"/>
    <w:rsid w:val="0081364A"/>
    <w:rsid w:val="00813E4F"/>
    <w:rsid w:val="00814657"/>
    <w:rsid w:val="008146E7"/>
    <w:rsid w:val="00815142"/>
    <w:rsid w:val="008155E7"/>
    <w:rsid w:val="0081568B"/>
    <w:rsid w:val="008157DA"/>
    <w:rsid w:val="00815C23"/>
    <w:rsid w:val="00816BD6"/>
    <w:rsid w:val="00821162"/>
    <w:rsid w:val="008212EB"/>
    <w:rsid w:val="0082190C"/>
    <w:rsid w:val="0082238A"/>
    <w:rsid w:val="00823554"/>
    <w:rsid w:val="00823E23"/>
    <w:rsid w:val="00824C8E"/>
    <w:rsid w:val="0082532B"/>
    <w:rsid w:val="00825395"/>
    <w:rsid w:val="00827699"/>
    <w:rsid w:val="00830110"/>
    <w:rsid w:val="00831744"/>
    <w:rsid w:val="008320BF"/>
    <w:rsid w:val="008327E0"/>
    <w:rsid w:val="008327E8"/>
    <w:rsid w:val="008328DF"/>
    <w:rsid w:val="008334CC"/>
    <w:rsid w:val="008347EB"/>
    <w:rsid w:val="00834A82"/>
    <w:rsid w:val="00834EBF"/>
    <w:rsid w:val="008353DF"/>
    <w:rsid w:val="0083551B"/>
    <w:rsid w:val="008360BE"/>
    <w:rsid w:val="0083650B"/>
    <w:rsid w:val="00836C27"/>
    <w:rsid w:val="008371F8"/>
    <w:rsid w:val="008378D5"/>
    <w:rsid w:val="00837C8A"/>
    <w:rsid w:val="00841B38"/>
    <w:rsid w:val="00841D1C"/>
    <w:rsid w:val="00842953"/>
    <w:rsid w:val="00842F30"/>
    <w:rsid w:val="00843156"/>
    <w:rsid w:val="0084346B"/>
    <w:rsid w:val="00843480"/>
    <w:rsid w:val="00843EB4"/>
    <w:rsid w:val="00844547"/>
    <w:rsid w:val="00845B6E"/>
    <w:rsid w:val="00845BE0"/>
    <w:rsid w:val="008465AC"/>
    <w:rsid w:val="008475E9"/>
    <w:rsid w:val="00847992"/>
    <w:rsid w:val="00847A9E"/>
    <w:rsid w:val="00847B03"/>
    <w:rsid w:val="00847D29"/>
    <w:rsid w:val="008502E8"/>
    <w:rsid w:val="008502FB"/>
    <w:rsid w:val="00851EFD"/>
    <w:rsid w:val="0085298D"/>
    <w:rsid w:val="0085301A"/>
    <w:rsid w:val="00853216"/>
    <w:rsid w:val="008561A0"/>
    <w:rsid w:val="008565C3"/>
    <w:rsid w:val="00856700"/>
    <w:rsid w:val="00856B05"/>
    <w:rsid w:val="00857378"/>
    <w:rsid w:val="00857B73"/>
    <w:rsid w:val="0086030D"/>
    <w:rsid w:val="0086061F"/>
    <w:rsid w:val="00863A9D"/>
    <w:rsid w:val="008665EE"/>
    <w:rsid w:val="0086694E"/>
    <w:rsid w:val="008671F8"/>
    <w:rsid w:val="008676F1"/>
    <w:rsid w:val="00871765"/>
    <w:rsid w:val="00873596"/>
    <w:rsid w:val="0087365D"/>
    <w:rsid w:val="00873976"/>
    <w:rsid w:val="008763A5"/>
    <w:rsid w:val="008769D3"/>
    <w:rsid w:val="0087719F"/>
    <w:rsid w:val="008778C6"/>
    <w:rsid w:val="00880654"/>
    <w:rsid w:val="00881466"/>
    <w:rsid w:val="00881883"/>
    <w:rsid w:val="008819EE"/>
    <w:rsid w:val="00883169"/>
    <w:rsid w:val="00883FB3"/>
    <w:rsid w:val="008840EF"/>
    <w:rsid w:val="0088423E"/>
    <w:rsid w:val="00886001"/>
    <w:rsid w:val="00886699"/>
    <w:rsid w:val="00887440"/>
    <w:rsid w:val="00887949"/>
    <w:rsid w:val="00887A6A"/>
    <w:rsid w:val="00890144"/>
    <w:rsid w:val="0089038A"/>
    <w:rsid w:val="008908ED"/>
    <w:rsid w:val="00891249"/>
    <w:rsid w:val="008917DF"/>
    <w:rsid w:val="00892469"/>
    <w:rsid w:val="00892573"/>
    <w:rsid w:val="008927EF"/>
    <w:rsid w:val="00893D05"/>
    <w:rsid w:val="00893E05"/>
    <w:rsid w:val="00894500"/>
    <w:rsid w:val="00895C70"/>
    <w:rsid w:val="00895F97"/>
    <w:rsid w:val="00896074"/>
    <w:rsid w:val="00896403"/>
    <w:rsid w:val="008964B1"/>
    <w:rsid w:val="0089786E"/>
    <w:rsid w:val="00897B6F"/>
    <w:rsid w:val="008A10DF"/>
    <w:rsid w:val="008A11E9"/>
    <w:rsid w:val="008A18F7"/>
    <w:rsid w:val="008A223D"/>
    <w:rsid w:val="008A2A8D"/>
    <w:rsid w:val="008A38DD"/>
    <w:rsid w:val="008A39E6"/>
    <w:rsid w:val="008A3F88"/>
    <w:rsid w:val="008A42E4"/>
    <w:rsid w:val="008A4C19"/>
    <w:rsid w:val="008A4DC4"/>
    <w:rsid w:val="008A5991"/>
    <w:rsid w:val="008A5C20"/>
    <w:rsid w:val="008A5E6A"/>
    <w:rsid w:val="008A60D8"/>
    <w:rsid w:val="008A62ED"/>
    <w:rsid w:val="008A6D00"/>
    <w:rsid w:val="008A6ED8"/>
    <w:rsid w:val="008A746C"/>
    <w:rsid w:val="008A77B6"/>
    <w:rsid w:val="008A7BEC"/>
    <w:rsid w:val="008B08E2"/>
    <w:rsid w:val="008B0A7D"/>
    <w:rsid w:val="008B1AFF"/>
    <w:rsid w:val="008B1BC0"/>
    <w:rsid w:val="008B1FFF"/>
    <w:rsid w:val="008B29C2"/>
    <w:rsid w:val="008B2AC4"/>
    <w:rsid w:val="008B2B75"/>
    <w:rsid w:val="008B2B85"/>
    <w:rsid w:val="008B2F4B"/>
    <w:rsid w:val="008B4B94"/>
    <w:rsid w:val="008B4F1E"/>
    <w:rsid w:val="008B4FBF"/>
    <w:rsid w:val="008B5127"/>
    <w:rsid w:val="008B72B9"/>
    <w:rsid w:val="008C055C"/>
    <w:rsid w:val="008C0E23"/>
    <w:rsid w:val="008C1442"/>
    <w:rsid w:val="008C2304"/>
    <w:rsid w:val="008C3A85"/>
    <w:rsid w:val="008C484E"/>
    <w:rsid w:val="008C4C58"/>
    <w:rsid w:val="008C516C"/>
    <w:rsid w:val="008C6AAA"/>
    <w:rsid w:val="008C7521"/>
    <w:rsid w:val="008D0935"/>
    <w:rsid w:val="008D2F4D"/>
    <w:rsid w:val="008D3869"/>
    <w:rsid w:val="008D3FEF"/>
    <w:rsid w:val="008D5887"/>
    <w:rsid w:val="008D6538"/>
    <w:rsid w:val="008D6DA7"/>
    <w:rsid w:val="008D6FC8"/>
    <w:rsid w:val="008D7041"/>
    <w:rsid w:val="008E29A0"/>
    <w:rsid w:val="008E2AA7"/>
    <w:rsid w:val="008E4709"/>
    <w:rsid w:val="008E6523"/>
    <w:rsid w:val="008F0151"/>
    <w:rsid w:val="008F03BE"/>
    <w:rsid w:val="008F0A65"/>
    <w:rsid w:val="008F12FD"/>
    <w:rsid w:val="008F16A1"/>
    <w:rsid w:val="008F1832"/>
    <w:rsid w:val="008F200E"/>
    <w:rsid w:val="008F2493"/>
    <w:rsid w:val="008F29CB"/>
    <w:rsid w:val="008F2AC6"/>
    <w:rsid w:val="008F3DD0"/>
    <w:rsid w:val="008F4091"/>
    <w:rsid w:val="008F481B"/>
    <w:rsid w:val="008F4EAB"/>
    <w:rsid w:val="008F5798"/>
    <w:rsid w:val="008F5A1B"/>
    <w:rsid w:val="008F5CC8"/>
    <w:rsid w:val="008F610B"/>
    <w:rsid w:val="008F7B44"/>
    <w:rsid w:val="009002E1"/>
    <w:rsid w:val="00900A60"/>
    <w:rsid w:val="009014C0"/>
    <w:rsid w:val="0090162C"/>
    <w:rsid w:val="00901D65"/>
    <w:rsid w:val="00901EF7"/>
    <w:rsid w:val="00901EFC"/>
    <w:rsid w:val="00904DF0"/>
    <w:rsid w:val="00905837"/>
    <w:rsid w:val="009066D0"/>
    <w:rsid w:val="00906BA0"/>
    <w:rsid w:val="009077C5"/>
    <w:rsid w:val="00907EB5"/>
    <w:rsid w:val="00912168"/>
    <w:rsid w:val="009126CD"/>
    <w:rsid w:val="009138EC"/>
    <w:rsid w:val="00913EB9"/>
    <w:rsid w:val="00914884"/>
    <w:rsid w:val="00914889"/>
    <w:rsid w:val="00914C93"/>
    <w:rsid w:val="00914D5F"/>
    <w:rsid w:val="00914FB7"/>
    <w:rsid w:val="009151A1"/>
    <w:rsid w:val="00915CE0"/>
    <w:rsid w:val="009172F7"/>
    <w:rsid w:val="009178D4"/>
    <w:rsid w:val="00917D5A"/>
    <w:rsid w:val="009200B4"/>
    <w:rsid w:val="0092084D"/>
    <w:rsid w:val="00921E4F"/>
    <w:rsid w:val="00922844"/>
    <w:rsid w:val="0092344D"/>
    <w:rsid w:val="00924195"/>
    <w:rsid w:val="00924366"/>
    <w:rsid w:val="00925CD4"/>
    <w:rsid w:val="00926E5A"/>
    <w:rsid w:val="009271A4"/>
    <w:rsid w:val="009272D4"/>
    <w:rsid w:val="00927305"/>
    <w:rsid w:val="00927D61"/>
    <w:rsid w:val="00930A38"/>
    <w:rsid w:val="00930FBB"/>
    <w:rsid w:val="00931E82"/>
    <w:rsid w:val="009325F7"/>
    <w:rsid w:val="0093313F"/>
    <w:rsid w:val="00933ED0"/>
    <w:rsid w:val="00933FC8"/>
    <w:rsid w:val="009342E7"/>
    <w:rsid w:val="00934EC8"/>
    <w:rsid w:val="009352D8"/>
    <w:rsid w:val="00935492"/>
    <w:rsid w:val="00935687"/>
    <w:rsid w:val="00935C61"/>
    <w:rsid w:val="00936AD9"/>
    <w:rsid w:val="00936DAC"/>
    <w:rsid w:val="00936E27"/>
    <w:rsid w:val="00936FF2"/>
    <w:rsid w:val="00941034"/>
    <w:rsid w:val="0094235D"/>
    <w:rsid w:val="009424D3"/>
    <w:rsid w:val="00942A35"/>
    <w:rsid w:val="00944289"/>
    <w:rsid w:val="00944431"/>
    <w:rsid w:val="0094451A"/>
    <w:rsid w:val="00944CF0"/>
    <w:rsid w:val="009454A0"/>
    <w:rsid w:val="00945EC5"/>
    <w:rsid w:val="00946676"/>
    <w:rsid w:val="00950E63"/>
    <w:rsid w:val="00952202"/>
    <w:rsid w:val="00952447"/>
    <w:rsid w:val="009524C8"/>
    <w:rsid w:val="00952B8A"/>
    <w:rsid w:val="00954D50"/>
    <w:rsid w:val="00955133"/>
    <w:rsid w:val="0095552A"/>
    <w:rsid w:val="00955F05"/>
    <w:rsid w:val="009565F5"/>
    <w:rsid w:val="0095692A"/>
    <w:rsid w:val="00956ABA"/>
    <w:rsid w:val="00957518"/>
    <w:rsid w:val="009611AF"/>
    <w:rsid w:val="00961DD2"/>
    <w:rsid w:val="00961E3E"/>
    <w:rsid w:val="00962F46"/>
    <w:rsid w:val="00963178"/>
    <w:rsid w:val="0096334A"/>
    <w:rsid w:val="00964086"/>
    <w:rsid w:val="0096430C"/>
    <w:rsid w:val="009656DC"/>
    <w:rsid w:val="009677F9"/>
    <w:rsid w:val="00970294"/>
    <w:rsid w:val="00970C75"/>
    <w:rsid w:val="00971E65"/>
    <w:rsid w:val="00971EA3"/>
    <w:rsid w:val="00972F49"/>
    <w:rsid w:val="00973248"/>
    <w:rsid w:val="00973573"/>
    <w:rsid w:val="0097374A"/>
    <w:rsid w:val="0097380B"/>
    <w:rsid w:val="0097433E"/>
    <w:rsid w:val="009753AB"/>
    <w:rsid w:val="00975637"/>
    <w:rsid w:val="00976528"/>
    <w:rsid w:val="00976769"/>
    <w:rsid w:val="00977A57"/>
    <w:rsid w:val="00981093"/>
    <w:rsid w:val="009811C9"/>
    <w:rsid w:val="009817B6"/>
    <w:rsid w:val="00982455"/>
    <w:rsid w:val="00982693"/>
    <w:rsid w:val="00982BC9"/>
    <w:rsid w:val="00983082"/>
    <w:rsid w:val="009832B6"/>
    <w:rsid w:val="009838A5"/>
    <w:rsid w:val="009838BC"/>
    <w:rsid w:val="0098404A"/>
    <w:rsid w:val="0098518C"/>
    <w:rsid w:val="0098521F"/>
    <w:rsid w:val="009855CE"/>
    <w:rsid w:val="0098581D"/>
    <w:rsid w:val="009859D4"/>
    <w:rsid w:val="00986A73"/>
    <w:rsid w:val="0098715D"/>
    <w:rsid w:val="009871FE"/>
    <w:rsid w:val="00987483"/>
    <w:rsid w:val="009905C4"/>
    <w:rsid w:val="009908A7"/>
    <w:rsid w:val="00990908"/>
    <w:rsid w:val="00990C59"/>
    <w:rsid w:val="00991173"/>
    <w:rsid w:val="00992173"/>
    <w:rsid w:val="00992386"/>
    <w:rsid w:val="0099295D"/>
    <w:rsid w:val="00992D77"/>
    <w:rsid w:val="00993F7C"/>
    <w:rsid w:val="00994E68"/>
    <w:rsid w:val="00995AA6"/>
    <w:rsid w:val="00996331"/>
    <w:rsid w:val="009966A4"/>
    <w:rsid w:val="00996E0D"/>
    <w:rsid w:val="0099705F"/>
    <w:rsid w:val="009975C2"/>
    <w:rsid w:val="009A0473"/>
    <w:rsid w:val="009A0754"/>
    <w:rsid w:val="009A098E"/>
    <w:rsid w:val="009A1AC3"/>
    <w:rsid w:val="009A1C19"/>
    <w:rsid w:val="009A219A"/>
    <w:rsid w:val="009A234A"/>
    <w:rsid w:val="009A26A6"/>
    <w:rsid w:val="009A3B82"/>
    <w:rsid w:val="009A3F6A"/>
    <w:rsid w:val="009A405A"/>
    <w:rsid w:val="009A4F5E"/>
    <w:rsid w:val="009A5E4E"/>
    <w:rsid w:val="009A623E"/>
    <w:rsid w:val="009A63EC"/>
    <w:rsid w:val="009A7417"/>
    <w:rsid w:val="009B00E2"/>
    <w:rsid w:val="009B0CFF"/>
    <w:rsid w:val="009B0FC1"/>
    <w:rsid w:val="009B3B58"/>
    <w:rsid w:val="009B3D69"/>
    <w:rsid w:val="009B3DD6"/>
    <w:rsid w:val="009B4226"/>
    <w:rsid w:val="009B511D"/>
    <w:rsid w:val="009B5CA2"/>
    <w:rsid w:val="009B61AD"/>
    <w:rsid w:val="009B68C1"/>
    <w:rsid w:val="009C0344"/>
    <w:rsid w:val="009C1C50"/>
    <w:rsid w:val="009C1DDC"/>
    <w:rsid w:val="009C2053"/>
    <w:rsid w:val="009C211D"/>
    <w:rsid w:val="009C229B"/>
    <w:rsid w:val="009C234A"/>
    <w:rsid w:val="009C2E45"/>
    <w:rsid w:val="009C31A5"/>
    <w:rsid w:val="009C389C"/>
    <w:rsid w:val="009C38AA"/>
    <w:rsid w:val="009C4CF5"/>
    <w:rsid w:val="009C524E"/>
    <w:rsid w:val="009C56C7"/>
    <w:rsid w:val="009C599A"/>
    <w:rsid w:val="009C7CBF"/>
    <w:rsid w:val="009D0F2C"/>
    <w:rsid w:val="009D0F33"/>
    <w:rsid w:val="009D0F8C"/>
    <w:rsid w:val="009D14FF"/>
    <w:rsid w:val="009D2186"/>
    <w:rsid w:val="009D26D9"/>
    <w:rsid w:val="009D3B1D"/>
    <w:rsid w:val="009D3B64"/>
    <w:rsid w:val="009D40F8"/>
    <w:rsid w:val="009D5C6A"/>
    <w:rsid w:val="009D5EB0"/>
    <w:rsid w:val="009D64CB"/>
    <w:rsid w:val="009D7835"/>
    <w:rsid w:val="009E0B6F"/>
    <w:rsid w:val="009E102C"/>
    <w:rsid w:val="009E14CD"/>
    <w:rsid w:val="009E14D8"/>
    <w:rsid w:val="009E175A"/>
    <w:rsid w:val="009E2A1C"/>
    <w:rsid w:val="009E3AFE"/>
    <w:rsid w:val="009E3C45"/>
    <w:rsid w:val="009E3E4A"/>
    <w:rsid w:val="009E4A77"/>
    <w:rsid w:val="009E4F4F"/>
    <w:rsid w:val="009E502E"/>
    <w:rsid w:val="009E513D"/>
    <w:rsid w:val="009E51DE"/>
    <w:rsid w:val="009E59BF"/>
    <w:rsid w:val="009E60EE"/>
    <w:rsid w:val="009E6590"/>
    <w:rsid w:val="009E67EC"/>
    <w:rsid w:val="009E6859"/>
    <w:rsid w:val="009E6A4A"/>
    <w:rsid w:val="009F08AB"/>
    <w:rsid w:val="009F0FD6"/>
    <w:rsid w:val="009F337A"/>
    <w:rsid w:val="009F4856"/>
    <w:rsid w:val="009F589B"/>
    <w:rsid w:val="009F68A3"/>
    <w:rsid w:val="009F6A6E"/>
    <w:rsid w:val="009F6C1B"/>
    <w:rsid w:val="009F7271"/>
    <w:rsid w:val="009F76E0"/>
    <w:rsid w:val="00A015F7"/>
    <w:rsid w:val="00A0184A"/>
    <w:rsid w:val="00A01C32"/>
    <w:rsid w:val="00A01F16"/>
    <w:rsid w:val="00A020DF"/>
    <w:rsid w:val="00A02E7D"/>
    <w:rsid w:val="00A034CD"/>
    <w:rsid w:val="00A0490A"/>
    <w:rsid w:val="00A049FD"/>
    <w:rsid w:val="00A066E8"/>
    <w:rsid w:val="00A07B15"/>
    <w:rsid w:val="00A10A17"/>
    <w:rsid w:val="00A118CC"/>
    <w:rsid w:val="00A123D9"/>
    <w:rsid w:val="00A12E87"/>
    <w:rsid w:val="00A134EC"/>
    <w:rsid w:val="00A137A8"/>
    <w:rsid w:val="00A14019"/>
    <w:rsid w:val="00A1613E"/>
    <w:rsid w:val="00A1712A"/>
    <w:rsid w:val="00A17C91"/>
    <w:rsid w:val="00A20AA6"/>
    <w:rsid w:val="00A216AB"/>
    <w:rsid w:val="00A21D29"/>
    <w:rsid w:val="00A22F50"/>
    <w:rsid w:val="00A24001"/>
    <w:rsid w:val="00A24CF9"/>
    <w:rsid w:val="00A2525C"/>
    <w:rsid w:val="00A26336"/>
    <w:rsid w:val="00A2678D"/>
    <w:rsid w:val="00A309D1"/>
    <w:rsid w:val="00A30A58"/>
    <w:rsid w:val="00A30A71"/>
    <w:rsid w:val="00A31966"/>
    <w:rsid w:val="00A31B95"/>
    <w:rsid w:val="00A31DB4"/>
    <w:rsid w:val="00A32CFB"/>
    <w:rsid w:val="00A3371D"/>
    <w:rsid w:val="00A350E3"/>
    <w:rsid w:val="00A35D04"/>
    <w:rsid w:val="00A35F5E"/>
    <w:rsid w:val="00A371EA"/>
    <w:rsid w:val="00A37E1C"/>
    <w:rsid w:val="00A414D3"/>
    <w:rsid w:val="00A41628"/>
    <w:rsid w:val="00A4169C"/>
    <w:rsid w:val="00A417BE"/>
    <w:rsid w:val="00A420A3"/>
    <w:rsid w:val="00A42A3A"/>
    <w:rsid w:val="00A43475"/>
    <w:rsid w:val="00A43A7F"/>
    <w:rsid w:val="00A43CA6"/>
    <w:rsid w:val="00A43E7D"/>
    <w:rsid w:val="00A444DD"/>
    <w:rsid w:val="00A44DA6"/>
    <w:rsid w:val="00A450EA"/>
    <w:rsid w:val="00A45D29"/>
    <w:rsid w:val="00A45FBD"/>
    <w:rsid w:val="00A46F35"/>
    <w:rsid w:val="00A473C0"/>
    <w:rsid w:val="00A47771"/>
    <w:rsid w:val="00A47D0F"/>
    <w:rsid w:val="00A50EB9"/>
    <w:rsid w:val="00A517F7"/>
    <w:rsid w:val="00A51C08"/>
    <w:rsid w:val="00A52A47"/>
    <w:rsid w:val="00A53D3F"/>
    <w:rsid w:val="00A54A23"/>
    <w:rsid w:val="00A54C8A"/>
    <w:rsid w:val="00A55447"/>
    <w:rsid w:val="00A559F0"/>
    <w:rsid w:val="00A55C3D"/>
    <w:rsid w:val="00A55F49"/>
    <w:rsid w:val="00A57988"/>
    <w:rsid w:val="00A600BA"/>
    <w:rsid w:val="00A6052D"/>
    <w:rsid w:val="00A614A8"/>
    <w:rsid w:val="00A625B3"/>
    <w:rsid w:val="00A62AEF"/>
    <w:rsid w:val="00A64B5C"/>
    <w:rsid w:val="00A66548"/>
    <w:rsid w:val="00A665F7"/>
    <w:rsid w:val="00A672CE"/>
    <w:rsid w:val="00A67562"/>
    <w:rsid w:val="00A7038A"/>
    <w:rsid w:val="00A70D3B"/>
    <w:rsid w:val="00A7166F"/>
    <w:rsid w:val="00A71ABC"/>
    <w:rsid w:val="00A72177"/>
    <w:rsid w:val="00A724D4"/>
    <w:rsid w:val="00A7379C"/>
    <w:rsid w:val="00A74B6D"/>
    <w:rsid w:val="00A74D17"/>
    <w:rsid w:val="00A761C9"/>
    <w:rsid w:val="00A76B2C"/>
    <w:rsid w:val="00A77630"/>
    <w:rsid w:val="00A77E83"/>
    <w:rsid w:val="00A808E2"/>
    <w:rsid w:val="00A817E0"/>
    <w:rsid w:val="00A81867"/>
    <w:rsid w:val="00A81A87"/>
    <w:rsid w:val="00A83E89"/>
    <w:rsid w:val="00A846B2"/>
    <w:rsid w:val="00A84ED5"/>
    <w:rsid w:val="00A8500A"/>
    <w:rsid w:val="00A85115"/>
    <w:rsid w:val="00A85216"/>
    <w:rsid w:val="00A857F9"/>
    <w:rsid w:val="00A86710"/>
    <w:rsid w:val="00A87641"/>
    <w:rsid w:val="00A90E46"/>
    <w:rsid w:val="00A91CEB"/>
    <w:rsid w:val="00A92FAE"/>
    <w:rsid w:val="00A9303A"/>
    <w:rsid w:val="00A93294"/>
    <w:rsid w:val="00A9360E"/>
    <w:rsid w:val="00A939AB"/>
    <w:rsid w:val="00A94C8A"/>
    <w:rsid w:val="00A95992"/>
    <w:rsid w:val="00A95AEE"/>
    <w:rsid w:val="00A96396"/>
    <w:rsid w:val="00A96AAA"/>
    <w:rsid w:val="00A97D90"/>
    <w:rsid w:val="00AA046F"/>
    <w:rsid w:val="00AA0972"/>
    <w:rsid w:val="00AA0D7F"/>
    <w:rsid w:val="00AA0EC5"/>
    <w:rsid w:val="00AA23FD"/>
    <w:rsid w:val="00AA2663"/>
    <w:rsid w:val="00AA2907"/>
    <w:rsid w:val="00AA3003"/>
    <w:rsid w:val="00AA35EF"/>
    <w:rsid w:val="00AA4D91"/>
    <w:rsid w:val="00AA4FA7"/>
    <w:rsid w:val="00AA535E"/>
    <w:rsid w:val="00AA6476"/>
    <w:rsid w:val="00AA68A2"/>
    <w:rsid w:val="00AA7941"/>
    <w:rsid w:val="00AA7BCE"/>
    <w:rsid w:val="00AB0065"/>
    <w:rsid w:val="00AB0BD9"/>
    <w:rsid w:val="00AB0DD7"/>
    <w:rsid w:val="00AB1460"/>
    <w:rsid w:val="00AB1764"/>
    <w:rsid w:val="00AB1E7B"/>
    <w:rsid w:val="00AB4000"/>
    <w:rsid w:val="00AB40A7"/>
    <w:rsid w:val="00AB445C"/>
    <w:rsid w:val="00AB48B5"/>
    <w:rsid w:val="00AB49D7"/>
    <w:rsid w:val="00AB5480"/>
    <w:rsid w:val="00AB6D73"/>
    <w:rsid w:val="00AB6DAF"/>
    <w:rsid w:val="00AB7796"/>
    <w:rsid w:val="00AC031C"/>
    <w:rsid w:val="00AC0CFA"/>
    <w:rsid w:val="00AC0E87"/>
    <w:rsid w:val="00AC2156"/>
    <w:rsid w:val="00AC43AF"/>
    <w:rsid w:val="00AC512D"/>
    <w:rsid w:val="00AC55C0"/>
    <w:rsid w:val="00AC5613"/>
    <w:rsid w:val="00AC5693"/>
    <w:rsid w:val="00AC5930"/>
    <w:rsid w:val="00AC623D"/>
    <w:rsid w:val="00AC6417"/>
    <w:rsid w:val="00AC68D9"/>
    <w:rsid w:val="00AC6A2B"/>
    <w:rsid w:val="00AD0458"/>
    <w:rsid w:val="00AD07A7"/>
    <w:rsid w:val="00AD14A3"/>
    <w:rsid w:val="00AD2C19"/>
    <w:rsid w:val="00AD501C"/>
    <w:rsid w:val="00AD52F6"/>
    <w:rsid w:val="00AD5911"/>
    <w:rsid w:val="00AD5924"/>
    <w:rsid w:val="00AD5DCA"/>
    <w:rsid w:val="00AD609B"/>
    <w:rsid w:val="00AD7484"/>
    <w:rsid w:val="00AD7726"/>
    <w:rsid w:val="00AE0260"/>
    <w:rsid w:val="00AE1A9B"/>
    <w:rsid w:val="00AE2063"/>
    <w:rsid w:val="00AE3016"/>
    <w:rsid w:val="00AE32A4"/>
    <w:rsid w:val="00AE3698"/>
    <w:rsid w:val="00AE37C6"/>
    <w:rsid w:val="00AE3E6D"/>
    <w:rsid w:val="00AE413C"/>
    <w:rsid w:val="00AE4508"/>
    <w:rsid w:val="00AE5271"/>
    <w:rsid w:val="00AE582D"/>
    <w:rsid w:val="00AE6279"/>
    <w:rsid w:val="00AE6F1C"/>
    <w:rsid w:val="00AE71C9"/>
    <w:rsid w:val="00AE7EA4"/>
    <w:rsid w:val="00AE7EC1"/>
    <w:rsid w:val="00AF0802"/>
    <w:rsid w:val="00AF0C75"/>
    <w:rsid w:val="00AF17AE"/>
    <w:rsid w:val="00AF26F3"/>
    <w:rsid w:val="00AF2EAF"/>
    <w:rsid w:val="00AF3208"/>
    <w:rsid w:val="00AF581A"/>
    <w:rsid w:val="00AF7487"/>
    <w:rsid w:val="00AF7DDD"/>
    <w:rsid w:val="00B015F0"/>
    <w:rsid w:val="00B02E83"/>
    <w:rsid w:val="00B032B2"/>
    <w:rsid w:val="00B034D3"/>
    <w:rsid w:val="00B03954"/>
    <w:rsid w:val="00B03B32"/>
    <w:rsid w:val="00B04F55"/>
    <w:rsid w:val="00B05707"/>
    <w:rsid w:val="00B069A5"/>
    <w:rsid w:val="00B06A98"/>
    <w:rsid w:val="00B07166"/>
    <w:rsid w:val="00B10F72"/>
    <w:rsid w:val="00B1161E"/>
    <w:rsid w:val="00B11647"/>
    <w:rsid w:val="00B11B15"/>
    <w:rsid w:val="00B11BEF"/>
    <w:rsid w:val="00B12468"/>
    <w:rsid w:val="00B13564"/>
    <w:rsid w:val="00B13611"/>
    <w:rsid w:val="00B1378C"/>
    <w:rsid w:val="00B138A3"/>
    <w:rsid w:val="00B15AEA"/>
    <w:rsid w:val="00B1619A"/>
    <w:rsid w:val="00B17260"/>
    <w:rsid w:val="00B17E43"/>
    <w:rsid w:val="00B20211"/>
    <w:rsid w:val="00B2064D"/>
    <w:rsid w:val="00B21009"/>
    <w:rsid w:val="00B21298"/>
    <w:rsid w:val="00B21574"/>
    <w:rsid w:val="00B21F98"/>
    <w:rsid w:val="00B22688"/>
    <w:rsid w:val="00B22CDD"/>
    <w:rsid w:val="00B22CFB"/>
    <w:rsid w:val="00B22E51"/>
    <w:rsid w:val="00B23039"/>
    <w:rsid w:val="00B232BF"/>
    <w:rsid w:val="00B24420"/>
    <w:rsid w:val="00B245CC"/>
    <w:rsid w:val="00B24676"/>
    <w:rsid w:val="00B251E2"/>
    <w:rsid w:val="00B25BF3"/>
    <w:rsid w:val="00B30223"/>
    <w:rsid w:val="00B3024B"/>
    <w:rsid w:val="00B30C3D"/>
    <w:rsid w:val="00B31163"/>
    <w:rsid w:val="00B32169"/>
    <w:rsid w:val="00B34531"/>
    <w:rsid w:val="00B345C4"/>
    <w:rsid w:val="00B34DC0"/>
    <w:rsid w:val="00B365DB"/>
    <w:rsid w:val="00B36C37"/>
    <w:rsid w:val="00B37215"/>
    <w:rsid w:val="00B40916"/>
    <w:rsid w:val="00B43345"/>
    <w:rsid w:val="00B43446"/>
    <w:rsid w:val="00B43562"/>
    <w:rsid w:val="00B4363F"/>
    <w:rsid w:val="00B43819"/>
    <w:rsid w:val="00B43CDE"/>
    <w:rsid w:val="00B44306"/>
    <w:rsid w:val="00B45299"/>
    <w:rsid w:val="00B45704"/>
    <w:rsid w:val="00B4581E"/>
    <w:rsid w:val="00B46BB3"/>
    <w:rsid w:val="00B47347"/>
    <w:rsid w:val="00B4739E"/>
    <w:rsid w:val="00B50754"/>
    <w:rsid w:val="00B51536"/>
    <w:rsid w:val="00B51770"/>
    <w:rsid w:val="00B52455"/>
    <w:rsid w:val="00B53325"/>
    <w:rsid w:val="00B5357B"/>
    <w:rsid w:val="00B537A3"/>
    <w:rsid w:val="00B5383C"/>
    <w:rsid w:val="00B53C9A"/>
    <w:rsid w:val="00B54440"/>
    <w:rsid w:val="00B54907"/>
    <w:rsid w:val="00B54966"/>
    <w:rsid w:val="00B54CAD"/>
    <w:rsid w:val="00B54F7C"/>
    <w:rsid w:val="00B55C79"/>
    <w:rsid w:val="00B55C85"/>
    <w:rsid w:val="00B55DE0"/>
    <w:rsid w:val="00B56949"/>
    <w:rsid w:val="00B57FD6"/>
    <w:rsid w:val="00B606C0"/>
    <w:rsid w:val="00B60810"/>
    <w:rsid w:val="00B60C5F"/>
    <w:rsid w:val="00B61C2E"/>
    <w:rsid w:val="00B622AB"/>
    <w:rsid w:val="00B62422"/>
    <w:rsid w:val="00B637FA"/>
    <w:rsid w:val="00B640DF"/>
    <w:rsid w:val="00B6488D"/>
    <w:rsid w:val="00B64B7B"/>
    <w:rsid w:val="00B66CFF"/>
    <w:rsid w:val="00B67235"/>
    <w:rsid w:val="00B67D0E"/>
    <w:rsid w:val="00B702A1"/>
    <w:rsid w:val="00B70421"/>
    <w:rsid w:val="00B71283"/>
    <w:rsid w:val="00B7266C"/>
    <w:rsid w:val="00B7315E"/>
    <w:rsid w:val="00B736F1"/>
    <w:rsid w:val="00B742DA"/>
    <w:rsid w:val="00B7467E"/>
    <w:rsid w:val="00B76872"/>
    <w:rsid w:val="00B771ED"/>
    <w:rsid w:val="00B779F9"/>
    <w:rsid w:val="00B82424"/>
    <w:rsid w:val="00B825CD"/>
    <w:rsid w:val="00B8270F"/>
    <w:rsid w:val="00B830D8"/>
    <w:rsid w:val="00B8371B"/>
    <w:rsid w:val="00B83A81"/>
    <w:rsid w:val="00B84EC2"/>
    <w:rsid w:val="00B85008"/>
    <w:rsid w:val="00B858AA"/>
    <w:rsid w:val="00B85E0B"/>
    <w:rsid w:val="00B863EC"/>
    <w:rsid w:val="00B863EF"/>
    <w:rsid w:val="00B8718D"/>
    <w:rsid w:val="00B87A47"/>
    <w:rsid w:val="00B87F2E"/>
    <w:rsid w:val="00B91385"/>
    <w:rsid w:val="00B91738"/>
    <w:rsid w:val="00B92145"/>
    <w:rsid w:val="00B93105"/>
    <w:rsid w:val="00B93C42"/>
    <w:rsid w:val="00B93E43"/>
    <w:rsid w:val="00B94FC8"/>
    <w:rsid w:val="00B95691"/>
    <w:rsid w:val="00B95A49"/>
    <w:rsid w:val="00B9674C"/>
    <w:rsid w:val="00B96803"/>
    <w:rsid w:val="00B969E2"/>
    <w:rsid w:val="00BA0BB9"/>
    <w:rsid w:val="00BA0F16"/>
    <w:rsid w:val="00BA0FA5"/>
    <w:rsid w:val="00BA0FF2"/>
    <w:rsid w:val="00BA1F1D"/>
    <w:rsid w:val="00BA1F63"/>
    <w:rsid w:val="00BA1FB9"/>
    <w:rsid w:val="00BA2162"/>
    <w:rsid w:val="00BA28F7"/>
    <w:rsid w:val="00BA2D86"/>
    <w:rsid w:val="00BA359C"/>
    <w:rsid w:val="00BA3CAD"/>
    <w:rsid w:val="00BA461C"/>
    <w:rsid w:val="00BA5C4B"/>
    <w:rsid w:val="00BA640F"/>
    <w:rsid w:val="00BA7050"/>
    <w:rsid w:val="00BA7F21"/>
    <w:rsid w:val="00BB073F"/>
    <w:rsid w:val="00BB12FC"/>
    <w:rsid w:val="00BB1316"/>
    <w:rsid w:val="00BB1B4F"/>
    <w:rsid w:val="00BB1ED5"/>
    <w:rsid w:val="00BB2245"/>
    <w:rsid w:val="00BB2603"/>
    <w:rsid w:val="00BB2C86"/>
    <w:rsid w:val="00BB3F58"/>
    <w:rsid w:val="00BB4405"/>
    <w:rsid w:val="00BB45FE"/>
    <w:rsid w:val="00BB4663"/>
    <w:rsid w:val="00BB4841"/>
    <w:rsid w:val="00BB4AE8"/>
    <w:rsid w:val="00BB5675"/>
    <w:rsid w:val="00BB69FD"/>
    <w:rsid w:val="00BB6DBB"/>
    <w:rsid w:val="00BB7CA6"/>
    <w:rsid w:val="00BC13B2"/>
    <w:rsid w:val="00BC2230"/>
    <w:rsid w:val="00BC58FB"/>
    <w:rsid w:val="00BC5D48"/>
    <w:rsid w:val="00BC6463"/>
    <w:rsid w:val="00BC72E2"/>
    <w:rsid w:val="00BC733C"/>
    <w:rsid w:val="00BC7F38"/>
    <w:rsid w:val="00BD0243"/>
    <w:rsid w:val="00BD09A7"/>
    <w:rsid w:val="00BD2F8E"/>
    <w:rsid w:val="00BD3511"/>
    <w:rsid w:val="00BD361B"/>
    <w:rsid w:val="00BD4C55"/>
    <w:rsid w:val="00BD57F9"/>
    <w:rsid w:val="00BD5823"/>
    <w:rsid w:val="00BD6E2F"/>
    <w:rsid w:val="00BD6F56"/>
    <w:rsid w:val="00BD7252"/>
    <w:rsid w:val="00BD744B"/>
    <w:rsid w:val="00BD7515"/>
    <w:rsid w:val="00BE0217"/>
    <w:rsid w:val="00BE220D"/>
    <w:rsid w:val="00BE2824"/>
    <w:rsid w:val="00BE29F3"/>
    <w:rsid w:val="00BE2A20"/>
    <w:rsid w:val="00BE39BA"/>
    <w:rsid w:val="00BE4F03"/>
    <w:rsid w:val="00BE5632"/>
    <w:rsid w:val="00BE5EC8"/>
    <w:rsid w:val="00BE61B3"/>
    <w:rsid w:val="00BE63B1"/>
    <w:rsid w:val="00BE68B4"/>
    <w:rsid w:val="00BE6BD4"/>
    <w:rsid w:val="00BF0A6A"/>
    <w:rsid w:val="00BF0AC7"/>
    <w:rsid w:val="00BF0B36"/>
    <w:rsid w:val="00BF1500"/>
    <w:rsid w:val="00BF15E6"/>
    <w:rsid w:val="00BF1946"/>
    <w:rsid w:val="00BF24D0"/>
    <w:rsid w:val="00BF29C6"/>
    <w:rsid w:val="00BF3483"/>
    <w:rsid w:val="00BF35B1"/>
    <w:rsid w:val="00BF3FFF"/>
    <w:rsid w:val="00BF49C1"/>
    <w:rsid w:val="00BF49CC"/>
    <w:rsid w:val="00BF57B5"/>
    <w:rsid w:val="00BF5B2E"/>
    <w:rsid w:val="00BF5B55"/>
    <w:rsid w:val="00BF5F20"/>
    <w:rsid w:val="00BF5F96"/>
    <w:rsid w:val="00BF72CD"/>
    <w:rsid w:val="00BF74E1"/>
    <w:rsid w:val="00C00992"/>
    <w:rsid w:val="00C00ED9"/>
    <w:rsid w:val="00C011F7"/>
    <w:rsid w:val="00C01772"/>
    <w:rsid w:val="00C0189F"/>
    <w:rsid w:val="00C03931"/>
    <w:rsid w:val="00C05A94"/>
    <w:rsid w:val="00C06493"/>
    <w:rsid w:val="00C0666C"/>
    <w:rsid w:val="00C06923"/>
    <w:rsid w:val="00C077A3"/>
    <w:rsid w:val="00C108A9"/>
    <w:rsid w:val="00C10949"/>
    <w:rsid w:val="00C10B19"/>
    <w:rsid w:val="00C10C8F"/>
    <w:rsid w:val="00C111F0"/>
    <w:rsid w:val="00C1188D"/>
    <w:rsid w:val="00C12123"/>
    <w:rsid w:val="00C12573"/>
    <w:rsid w:val="00C12D6F"/>
    <w:rsid w:val="00C13D6B"/>
    <w:rsid w:val="00C13DCC"/>
    <w:rsid w:val="00C14AA2"/>
    <w:rsid w:val="00C160B0"/>
    <w:rsid w:val="00C162A5"/>
    <w:rsid w:val="00C17282"/>
    <w:rsid w:val="00C173AC"/>
    <w:rsid w:val="00C17C2D"/>
    <w:rsid w:val="00C20EE3"/>
    <w:rsid w:val="00C20FBB"/>
    <w:rsid w:val="00C21734"/>
    <w:rsid w:val="00C21843"/>
    <w:rsid w:val="00C222FA"/>
    <w:rsid w:val="00C22360"/>
    <w:rsid w:val="00C22AF6"/>
    <w:rsid w:val="00C23368"/>
    <w:rsid w:val="00C2398C"/>
    <w:rsid w:val="00C2475C"/>
    <w:rsid w:val="00C265FD"/>
    <w:rsid w:val="00C26692"/>
    <w:rsid w:val="00C2682D"/>
    <w:rsid w:val="00C30641"/>
    <w:rsid w:val="00C308E4"/>
    <w:rsid w:val="00C325CA"/>
    <w:rsid w:val="00C32825"/>
    <w:rsid w:val="00C3318A"/>
    <w:rsid w:val="00C336B0"/>
    <w:rsid w:val="00C33D82"/>
    <w:rsid w:val="00C349B1"/>
    <w:rsid w:val="00C34B54"/>
    <w:rsid w:val="00C35455"/>
    <w:rsid w:val="00C3595C"/>
    <w:rsid w:val="00C35A38"/>
    <w:rsid w:val="00C36536"/>
    <w:rsid w:val="00C36686"/>
    <w:rsid w:val="00C369E5"/>
    <w:rsid w:val="00C36A7F"/>
    <w:rsid w:val="00C36E23"/>
    <w:rsid w:val="00C37B5D"/>
    <w:rsid w:val="00C37E00"/>
    <w:rsid w:val="00C40C92"/>
    <w:rsid w:val="00C43665"/>
    <w:rsid w:val="00C43C46"/>
    <w:rsid w:val="00C4480F"/>
    <w:rsid w:val="00C44BF2"/>
    <w:rsid w:val="00C44C06"/>
    <w:rsid w:val="00C45455"/>
    <w:rsid w:val="00C4592F"/>
    <w:rsid w:val="00C45B49"/>
    <w:rsid w:val="00C45C0D"/>
    <w:rsid w:val="00C46DA3"/>
    <w:rsid w:val="00C47C75"/>
    <w:rsid w:val="00C502AE"/>
    <w:rsid w:val="00C50DB4"/>
    <w:rsid w:val="00C51B40"/>
    <w:rsid w:val="00C51B53"/>
    <w:rsid w:val="00C52D8D"/>
    <w:rsid w:val="00C52FBC"/>
    <w:rsid w:val="00C53042"/>
    <w:rsid w:val="00C534C2"/>
    <w:rsid w:val="00C53B79"/>
    <w:rsid w:val="00C54828"/>
    <w:rsid w:val="00C54971"/>
    <w:rsid w:val="00C55668"/>
    <w:rsid w:val="00C55CC9"/>
    <w:rsid w:val="00C55E6A"/>
    <w:rsid w:val="00C5650E"/>
    <w:rsid w:val="00C5668E"/>
    <w:rsid w:val="00C566EF"/>
    <w:rsid w:val="00C616D2"/>
    <w:rsid w:val="00C63297"/>
    <w:rsid w:val="00C637B0"/>
    <w:rsid w:val="00C63B6B"/>
    <w:rsid w:val="00C63D0B"/>
    <w:rsid w:val="00C649FE"/>
    <w:rsid w:val="00C64C4B"/>
    <w:rsid w:val="00C65265"/>
    <w:rsid w:val="00C65616"/>
    <w:rsid w:val="00C65A4F"/>
    <w:rsid w:val="00C65D90"/>
    <w:rsid w:val="00C66031"/>
    <w:rsid w:val="00C672BB"/>
    <w:rsid w:val="00C67739"/>
    <w:rsid w:val="00C67F9B"/>
    <w:rsid w:val="00C70258"/>
    <w:rsid w:val="00C70791"/>
    <w:rsid w:val="00C716FA"/>
    <w:rsid w:val="00C72311"/>
    <w:rsid w:val="00C725C2"/>
    <w:rsid w:val="00C7266C"/>
    <w:rsid w:val="00C72CA6"/>
    <w:rsid w:val="00C73F38"/>
    <w:rsid w:val="00C7519A"/>
    <w:rsid w:val="00C75B34"/>
    <w:rsid w:val="00C76846"/>
    <w:rsid w:val="00C76FAC"/>
    <w:rsid w:val="00C774F6"/>
    <w:rsid w:val="00C80040"/>
    <w:rsid w:val="00C809D5"/>
    <w:rsid w:val="00C8143A"/>
    <w:rsid w:val="00C81C94"/>
    <w:rsid w:val="00C85AF4"/>
    <w:rsid w:val="00C85B7F"/>
    <w:rsid w:val="00C86E8A"/>
    <w:rsid w:val="00C87FF0"/>
    <w:rsid w:val="00C913B5"/>
    <w:rsid w:val="00C9285A"/>
    <w:rsid w:val="00C92C1F"/>
    <w:rsid w:val="00C92F1C"/>
    <w:rsid w:val="00C939F0"/>
    <w:rsid w:val="00C93B3F"/>
    <w:rsid w:val="00C93D07"/>
    <w:rsid w:val="00C93FCB"/>
    <w:rsid w:val="00C93FDC"/>
    <w:rsid w:val="00C947EF"/>
    <w:rsid w:val="00C95142"/>
    <w:rsid w:val="00C96093"/>
    <w:rsid w:val="00CA0101"/>
    <w:rsid w:val="00CA0389"/>
    <w:rsid w:val="00CA0721"/>
    <w:rsid w:val="00CA0D4E"/>
    <w:rsid w:val="00CA115C"/>
    <w:rsid w:val="00CA1236"/>
    <w:rsid w:val="00CA15F6"/>
    <w:rsid w:val="00CA1FBC"/>
    <w:rsid w:val="00CA27D2"/>
    <w:rsid w:val="00CA357A"/>
    <w:rsid w:val="00CA35CD"/>
    <w:rsid w:val="00CA38D1"/>
    <w:rsid w:val="00CA5794"/>
    <w:rsid w:val="00CA5C26"/>
    <w:rsid w:val="00CA7156"/>
    <w:rsid w:val="00CA74E5"/>
    <w:rsid w:val="00CA790E"/>
    <w:rsid w:val="00CB00EF"/>
    <w:rsid w:val="00CB01F2"/>
    <w:rsid w:val="00CB12EE"/>
    <w:rsid w:val="00CB1726"/>
    <w:rsid w:val="00CB1A5C"/>
    <w:rsid w:val="00CB1EFF"/>
    <w:rsid w:val="00CB2876"/>
    <w:rsid w:val="00CB2C0F"/>
    <w:rsid w:val="00CB2E48"/>
    <w:rsid w:val="00CB3979"/>
    <w:rsid w:val="00CB4204"/>
    <w:rsid w:val="00CB42B6"/>
    <w:rsid w:val="00CB537D"/>
    <w:rsid w:val="00CB5EC6"/>
    <w:rsid w:val="00CB7AC7"/>
    <w:rsid w:val="00CB7E62"/>
    <w:rsid w:val="00CC031C"/>
    <w:rsid w:val="00CC0766"/>
    <w:rsid w:val="00CC088E"/>
    <w:rsid w:val="00CC0FBD"/>
    <w:rsid w:val="00CC1719"/>
    <w:rsid w:val="00CC1A23"/>
    <w:rsid w:val="00CC1C8B"/>
    <w:rsid w:val="00CC2E8D"/>
    <w:rsid w:val="00CC3032"/>
    <w:rsid w:val="00CC4681"/>
    <w:rsid w:val="00CC58E8"/>
    <w:rsid w:val="00CC70C8"/>
    <w:rsid w:val="00CD04A3"/>
    <w:rsid w:val="00CD0FEA"/>
    <w:rsid w:val="00CD21E1"/>
    <w:rsid w:val="00CD41D0"/>
    <w:rsid w:val="00CD4693"/>
    <w:rsid w:val="00CD5BF5"/>
    <w:rsid w:val="00CD5C7F"/>
    <w:rsid w:val="00CD6661"/>
    <w:rsid w:val="00CD6B37"/>
    <w:rsid w:val="00CD70E4"/>
    <w:rsid w:val="00CD732B"/>
    <w:rsid w:val="00CD78FB"/>
    <w:rsid w:val="00CE0D97"/>
    <w:rsid w:val="00CE1510"/>
    <w:rsid w:val="00CE1F8B"/>
    <w:rsid w:val="00CE263A"/>
    <w:rsid w:val="00CE3F2F"/>
    <w:rsid w:val="00CE49AF"/>
    <w:rsid w:val="00CE4E8E"/>
    <w:rsid w:val="00CE5A51"/>
    <w:rsid w:val="00CE6789"/>
    <w:rsid w:val="00CE683D"/>
    <w:rsid w:val="00CE73E1"/>
    <w:rsid w:val="00CE74B5"/>
    <w:rsid w:val="00CE75FE"/>
    <w:rsid w:val="00CE7CC9"/>
    <w:rsid w:val="00CF0363"/>
    <w:rsid w:val="00CF1A6A"/>
    <w:rsid w:val="00CF24D8"/>
    <w:rsid w:val="00CF25B9"/>
    <w:rsid w:val="00CF349A"/>
    <w:rsid w:val="00CF43B5"/>
    <w:rsid w:val="00CF460C"/>
    <w:rsid w:val="00CF51DE"/>
    <w:rsid w:val="00CF5976"/>
    <w:rsid w:val="00CF5E18"/>
    <w:rsid w:val="00CF628D"/>
    <w:rsid w:val="00CF6606"/>
    <w:rsid w:val="00CF6A75"/>
    <w:rsid w:val="00CF7A61"/>
    <w:rsid w:val="00D00856"/>
    <w:rsid w:val="00D00C55"/>
    <w:rsid w:val="00D00F0C"/>
    <w:rsid w:val="00D0208E"/>
    <w:rsid w:val="00D02433"/>
    <w:rsid w:val="00D02BCE"/>
    <w:rsid w:val="00D02C9B"/>
    <w:rsid w:val="00D02D01"/>
    <w:rsid w:val="00D031B2"/>
    <w:rsid w:val="00D033B2"/>
    <w:rsid w:val="00D03473"/>
    <w:rsid w:val="00D03FC2"/>
    <w:rsid w:val="00D04090"/>
    <w:rsid w:val="00D045C1"/>
    <w:rsid w:val="00D057BD"/>
    <w:rsid w:val="00D05A70"/>
    <w:rsid w:val="00D0682F"/>
    <w:rsid w:val="00D06A03"/>
    <w:rsid w:val="00D06CA6"/>
    <w:rsid w:val="00D0714C"/>
    <w:rsid w:val="00D072AC"/>
    <w:rsid w:val="00D07591"/>
    <w:rsid w:val="00D10226"/>
    <w:rsid w:val="00D10995"/>
    <w:rsid w:val="00D13CC7"/>
    <w:rsid w:val="00D142D0"/>
    <w:rsid w:val="00D146D8"/>
    <w:rsid w:val="00D14719"/>
    <w:rsid w:val="00D14E14"/>
    <w:rsid w:val="00D15271"/>
    <w:rsid w:val="00D15368"/>
    <w:rsid w:val="00D1544C"/>
    <w:rsid w:val="00D158A9"/>
    <w:rsid w:val="00D15B50"/>
    <w:rsid w:val="00D1601B"/>
    <w:rsid w:val="00D16344"/>
    <w:rsid w:val="00D16ADD"/>
    <w:rsid w:val="00D174DE"/>
    <w:rsid w:val="00D17817"/>
    <w:rsid w:val="00D2034F"/>
    <w:rsid w:val="00D20C74"/>
    <w:rsid w:val="00D21244"/>
    <w:rsid w:val="00D213DA"/>
    <w:rsid w:val="00D219E6"/>
    <w:rsid w:val="00D222B2"/>
    <w:rsid w:val="00D223A4"/>
    <w:rsid w:val="00D223B9"/>
    <w:rsid w:val="00D22D41"/>
    <w:rsid w:val="00D231B5"/>
    <w:rsid w:val="00D241CD"/>
    <w:rsid w:val="00D24935"/>
    <w:rsid w:val="00D24B6F"/>
    <w:rsid w:val="00D25147"/>
    <w:rsid w:val="00D25C0D"/>
    <w:rsid w:val="00D26131"/>
    <w:rsid w:val="00D26AC3"/>
    <w:rsid w:val="00D274F4"/>
    <w:rsid w:val="00D30D7C"/>
    <w:rsid w:val="00D30EF0"/>
    <w:rsid w:val="00D316A5"/>
    <w:rsid w:val="00D3231B"/>
    <w:rsid w:val="00D32A16"/>
    <w:rsid w:val="00D32C0E"/>
    <w:rsid w:val="00D334C6"/>
    <w:rsid w:val="00D34503"/>
    <w:rsid w:val="00D35574"/>
    <w:rsid w:val="00D356B9"/>
    <w:rsid w:val="00D3664A"/>
    <w:rsid w:val="00D36905"/>
    <w:rsid w:val="00D36969"/>
    <w:rsid w:val="00D371E0"/>
    <w:rsid w:val="00D373A3"/>
    <w:rsid w:val="00D37C86"/>
    <w:rsid w:val="00D40424"/>
    <w:rsid w:val="00D4055D"/>
    <w:rsid w:val="00D409AA"/>
    <w:rsid w:val="00D40A02"/>
    <w:rsid w:val="00D40F76"/>
    <w:rsid w:val="00D40FF6"/>
    <w:rsid w:val="00D418C3"/>
    <w:rsid w:val="00D41B52"/>
    <w:rsid w:val="00D42F24"/>
    <w:rsid w:val="00D42FDC"/>
    <w:rsid w:val="00D43034"/>
    <w:rsid w:val="00D4309F"/>
    <w:rsid w:val="00D43E35"/>
    <w:rsid w:val="00D44CCF"/>
    <w:rsid w:val="00D44FB4"/>
    <w:rsid w:val="00D45647"/>
    <w:rsid w:val="00D45966"/>
    <w:rsid w:val="00D46802"/>
    <w:rsid w:val="00D468E5"/>
    <w:rsid w:val="00D47141"/>
    <w:rsid w:val="00D51063"/>
    <w:rsid w:val="00D51084"/>
    <w:rsid w:val="00D51D6F"/>
    <w:rsid w:val="00D51E1D"/>
    <w:rsid w:val="00D54153"/>
    <w:rsid w:val="00D5509B"/>
    <w:rsid w:val="00D55705"/>
    <w:rsid w:val="00D565B9"/>
    <w:rsid w:val="00D57E57"/>
    <w:rsid w:val="00D60024"/>
    <w:rsid w:val="00D601F0"/>
    <w:rsid w:val="00D60C3C"/>
    <w:rsid w:val="00D60DFB"/>
    <w:rsid w:val="00D6109E"/>
    <w:rsid w:val="00D61379"/>
    <w:rsid w:val="00D616A2"/>
    <w:rsid w:val="00D621B1"/>
    <w:rsid w:val="00D621BD"/>
    <w:rsid w:val="00D62C62"/>
    <w:rsid w:val="00D62F2E"/>
    <w:rsid w:val="00D6335C"/>
    <w:rsid w:val="00D63C53"/>
    <w:rsid w:val="00D646CF"/>
    <w:rsid w:val="00D64EA8"/>
    <w:rsid w:val="00D652EF"/>
    <w:rsid w:val="00D65841"/>
    <w:rsid w:val="00D65D23"/>
    <w:rsid w:val="00D6684F"/>
    <w:rsid w:val="00D70CDC"/>
    <w:rsid w:val="00D718F1"/>
    <w:rsid w:val="00D71E41"/>
    <w:rsid w:val="00D72BB0"/>
    <w:rsid w:val="00D730D7"/>
    <w:rsid w:val="00D7343F"/>
    <w:rsid w:val="00D73BEC"/>
    <w:rsid w:val="00D7407B"/>
    <w:rsid w:val="00D740E3"/>
    <w:rsid w:val="00D749BC"/>
    <w:rsid w:val="00D75ADF"/>
    <w:rsid w:val="00D75CDC"/>
    <w:rsid w:val="00D76D49"/>
    <w:rsid w:val="00D76F61"/>
    <w:rsid w:val="00D777F5"/>
    <w:rsid w:val="00D80C4F"/>
    <w:rsid w:val="00D82087"/>
    <w:rsid w:val="00D8219E"/>
    <w:rsid w:val="00D83B1C"/>
    <w:rsid w:val="00D8424B"/>
    <w:rsid w:val="00D85191"/>
    <w:rsid w:val="00D855EA"/>
    <w:rsid w:val="00D86576"/>
    <w:rsid w:val="00D8698B"/>
    <w:rsid w:val="00D87533"/>
    <w:rsid w:val="00D87CD6"/>
    <w:rsid w:val="00D9002F"/>
    <w:rsid w:val="00D90298"/>
    <w:rsid w:val="00D90FCF"/>
    <w:rsid w:val="00D92A2A"/>
    <w:rsid w:val="00D92FCC"/>
    <w:rsid w:val="00D933B1"/>
    <w:rsid w:val="00D93B11"/>
    <w:rsid w:val="00D954FF"/>
    <w:rsid w:val="00D96509"/>
    <w:rsid w:val="00D9696C"/>
    <w:rsid w:val="00DA134C"/>
    <w:rsid w:val="00DA2C30"/>
    <w:rsid w:val="00DA2DE2"/>
    <w:rsid w:val="00DA2E90"/>
    <w:rsid w:val="00DA3081"/>
    <w:rsid w:val="00DA34B9"/>
    <w:rsid w:val="00DA3F19"/>
    <w:rsid w:val="00DA488B"/>
    <w:rsid w:val="00DA5119"/>
    <w:rsid w:val="00DA5435"/>
    <w:rsid w:val="00DA59F6"/>
    <w:rsid w:val="00DA691E"/>
    <w:rsid w:val="00DA7A06"/>
    <w:rsid w:val="00DB13E7"/>
    <w:rsid w:val="00DB1E79"/>
    <w:rsid w:val="00DB1F97"/>
    <w:rsid w:val="00DB2255"/>
    <w:rsid w:val="00DB392B"/>
    <w:rsid w:val="00DB4310"/>
    <w:rsid w:val="00DB4F35"/>
    <w:rsid w:val="00DB508D"/>
    <w:rsid w:val="00DB5663"/>
    <w:rsid w:val="00DB60AF"/>
    <w:rsid w:val="00DB62DE"/>
    <w:rsid w:val="00DB6F06"/>
    <w:rsid w:val="00DB7026"/>
    <w:rsid w:val="00DC067F"/>
    <w:rsid w:val="00DC248C"/>
    <w:rsid w:val="00DC4738"/>
    <w:rsid w:val="00DC4776"/>
    <w:rsid w:val="00DC4F30"/>
    <w:rsid w:val="00DC5419"/>
    <w:rsid w:val="00DC5A98"/>
    <w:rsid w:val="00DC5B55"/>
    <w:rsid w:val="00DC7049"/>
    <w:rsid w:val="00DC752B"/>
    <w:rsid w:val="00DD08BF"/>
    <w:rsid w:val="00DD0D68"/>
    <w:rsid w:val="00DD11E3"/>
    <w:rsid w:val="00DD1E3B"/>
    <w:rsid w:val="00DD1F65"/>
    <w:rsid w:val="00DD2042"/>
    <w:rsid w:val="00DD2859"/>
    <w:rsid w:val="00DD3172"/>
    <w:rsid w:val="00DD3534"/>
    <w:rsid w:val="00DD3C58"/>
    <w:rsid w:val="00DD41AD"/>
    <w:rsid w:val="00DD4B78"/>
    <w:rsid w:val="00DD4EFE"/>
    <w:rsid w:val="00DD5414"/>
    <w:rsid w:val="00DD6F8C"/>
    <w:rsid w:val="00DE07B9"/>
    <w:rsid w:val="00DE0F4B"/>
    <w:rsid w:val="00DE19B5"/>
    <w:rsid w:val="00DE2391"/>
    <w:rsid w:val="00DE3373"/>
    <w:rsid w:val="00DE3E2D"/>
    <w:rsid w:val="00DE4111"/>
    <w:rsid w:val="00DE462A"/>
    <w:rsid w:val="00DE4FD7"/>
    <w:rsid w:val="00DE5CBC"/>
    <w:rsid w:val="00DE62C6"/>
    <w:rsid w:val="00DE636F"/>
    <w:rsid w:val="00DE6A1C"/>
    <w:rsid w:val="00DE6B04"/>
    <w:rsid w:val="00DE6CB7"/>
    <w:rsid w:val="00DE77E9"/>
    <w:rsid w:val="00DF1335"/>
    <w:rsid w:val="00DF16E2"/>
    <w:rsid w:val="00DF1AA2"/>
    <w:rsid w:val="00DF1D53"/>
    <w:rsid w:val="00DF254A"/>
    <w:rsid w:val="00DF2E31"/>
    <w:rsid w:val="00DF3397"/>
    <w:rsid w:val="00DF3D6C"/>
    <w:rsid w:val="00DF3E3F"/>
    <w:rsid w:val="00DF55B5"/>
    <w:rsid w:val="00DF669D"/>
    <w:rsid w:val="00DF6B56"/>
    <w:rsid w:val="00DF7463"/>
    <w:rsid w:val="00DF7FAE"/>
    <w:rsid w:val="00E00526"/>
    <w:rsid w:val="00E00DFE"/>
    <w:rsid w:val="00E0236C"/>
    <w:rsid w:val="00E02E1A"/>
    <w:rsid w:val="00E02FD4"/>
    <w:rsid w:val="00E03307"/>
    <w:rsid w:val="00E036CF"/>
    <w:rsid w:val="00E03D76"/>
    <w:rsid w:val="00E03E1F"/>
    <w:rsid w:val="00E04537"/>
    <w:rsid w:val="00E0490B"/>
    <w:rsid w:val="00E063A9"/>
    <w:rsid w:val="00E068ED"/>
    <w:rsid w:val="00E06B84"/>
    <w:rsid w:val="00E07FD1"/>
    <w:rsid w:val="00E1056A"/>
    <w:rsid w:val="00E107D7"/>
    <w:rsid w:val="00E11AEB"/>
    <w:rsid w:val="00E11EE8"/>
    <w:rsid w:val="00E11FAE"/>
    <w:rsid w:val="00E12B93"/>
    <w:rsid w:val="00E144D6"/>
    <w:rsid w:val="00E1473A"/>
    <w:rsid w:val="00E147C6"/>
    <w:rsid w:val="00E14B90"/>
    <w:rsid w:val="00E15468"/>
    <w:rsid w:val="00E1684A"/>
    <w:rsid w:val="00E17A02"/>
    <w:rsid w:val="00E20587"/>
    <w:rsid w:val="00E210B0"/>
    <w:rsid w:val="00E215C1"/>
    <w:rsid w:val="00E22523"/>
    <w:rsid w:val="00E22DE4"/>
    <w:rsid w:val="00E2312E"/>
    <w:rsid w:val="00E23516"/>
    <w:rsid w:val="00E23E6C"/>
    <w:rsid w:val="00E23F85"/>
    <w:rsid w:val="00E25EDB"/>
    <w:rsid w:val="00E262F6"/>
    <w:rsid w:val="00E2641F"/>
    <w:rsid w:val="00E26718"/>
    <w:rsid w:val="00E26774"/>
    <w:rsid w:val="00E26ABF"/>
    <w:rsid w:val="00E26DD6"/>
    <w:rsid w:val="00E271F8"/>
    <w:rsid w:val="00E27BB3"/>
    <w:rsid w:val="00E300D9"/>
    <w:rsid w:val="00E30182"/>
    <w:rsid w:val="00E30D99"/>
    <w:rsid w:val="00E34B83"/>
    <w:rsid w:val="00E34CCA"/>
    <w:rsid w:val="00E34E0E"/>
    <w:rsid w:val="00E351B1"/>
    <w:rsid w:val="00E35925"/>
    <w:rsid w:val="00E35AB5"/>
    <w:rsid w:val="00E37E27"/>
    <w:rsid w:val="00E40198"/>
    <w:rsid w:val="00E40403"/>
    <w:rsid w:val="00E407BE"/>
    <w:rsid w:val="00E40EB0"/>
    <w:rsid w:val="00E41791"/>
    <w:rsid w:val="00E417A3"/>
    <w:rsid w:val="00E42627"/>
    <w:rsid w:val="00E4326C"/>
    <w:rsid w:val="00E43699"/>
    <w:rsid w:val="00E44027"/>
    <w:rsid w:val="00E4447C"/>
    <w:rsid w:val="00E44BA7"/>
    <w:rsid w:val="00E45E51"/>
    <w:rsid w:val="00E46062"/>
    <w:rsid w:val="00E46586"/>
    <w:rsid w:val="00E477E4"/>
    <w:rsid w:val="00E478CD"/>
    <w:rsid w:val="00E51950"/>
    <w:rsid w:val="00E525B5"/>
    <w:rsid w:val="00E52667"/>
    <w:rsid w:val="00E52B10"/>
    <w:rsid w:val="00E53052"/>
    <w:rsid w:val="00E53551"/>
    <w:rsid w:val="00E53A48"/>
    <w:rsid w:val="00E545A3"/>
    <w:rsid w:val="00E54716"/>
    <w:rsid w:val="00E547EA"/>
    <w:rsid w:val="00E549F2"/>
    <w:rsid w:val="00E55FAC"/>
    <w:rsid w:val="00E56059"/>
    <w:rsid w:val="00E56940"/>
    <w:rsid w:val="00E60132"/>
    <w:rsid w:val="00E60CAD"/>
    <w:rsid w:val="00E62455"/>
    <w:rsid w:val="00E6247A"/>
    <w:rsid w:val="00E626C4"/>
    <w:rsid w:val="00E627F9"/>
    <w:rsid w:val="00E62C9C"/>
    <w:rsid w:val="00E63D3A"/>
    <w:rsid w:val="00E64134"/>
    <w:rsid w:val="00E660D8"/>
    <w:rsid w:val="00E70574"/>
    <w:rsid w:val="00E70FB1"/>
    <w:rsid w:val="00E72333"/>
    <w:rsid w:val="00E73ACE"/>
    <w:rsid w:val="00E73E7B"/>
    <w:rsid w:val="00E73F95"/>
    <w:rsid w:val="00E74420"/>
    <w:rsid w:val="00E750A7"/>
    <w:rsid w:val="00E77A60"/>
    <w:rsid w:val="00E80191"/>
    <w:rsid w:val="00E80549"/>
    <w:rsid w:val="00E80C75"/>
    <w:rsid w:val="00E8152A"/>
    <w:rsid w:val="00E8184A"/>
    <w:rsid w:val="00E81F37"/>
    <w:rsid w:val="00E8230E"/>
    <w:rsid w:val="00E82F0C"/>
    <w:rsid w:val="00E83125"/>
    <w:rsid w:val="00E8332F"/>
    <w:rsid w:val="00E8336D"/>
    <w:rsid w:val="00E842B9"/>
    <w:rsid w:val="00E8440A"/>
    <w:rsid w:val="00E85EEE"/>
    <w:rsid w:val="00E87839"/>
    <w:rsid w:val="00E90AC7"/>
    <w:rsid w:val="00E927D5"/>
    <w:rsid w:val="00E92F2E"/>
    <w:rsid w:val="00E933B2"/>
    <w:rsid w:val="00E9420C"/>
    <w:rsid w:val="00E94760"/>
    <w:rsid w:val="00E955AD"/>
    <w:rsid w:val="00E9562B"/>
    <w:rsid w:val="00E95B77"/>
    <w:rsid w:val="00E9667C"/>
    <w:rsid w:val="00E96D4B"/>
    <w:rsid w:val="00E97485"/>
    <w:rsid w:val="00E975BC"/>
    <w:rsid w:val="00EA0052"/>
    <w:rsid w:val="00EA00B0"/>
    <w:rsid w:val="00EA034A"/>
    <w:rsid w:val="00EA13A9"/>
    <w:rsid w:val="00EA1428"/>
    <w:rsid w:val="00EA1BBB"/>
    <w:rsid w:val="00EA1DAE"/>
    <w:rsid w:val="00EA2473"/>
    <w:rsid w:val="00EA2B6C"/>
    <w:rsid w:val="00EA2D60"/>
    <w:rsid w:val="00EA3627"/>
    <w:rsid w:val="00EA3CB9"/>
    <w:rsid w:val="00EA4460"/>
    <w:rsid w:val="00EA4BF6"/>
    <w:rsid w:val="00EA6D57"/>
    <w:rsid w:val="00EA79DA"/>
    <w:rsid w:val="00EB0679"/>
    <w:rsid w:val="00EB0AED"/>
    <w:rsid w:val="00EB1FE8"/>
    <w:rsid w:val="00EB3B4B"/>
    <w:rsid w:val="00EB47F4"/>
    <w:rsid w:val="00EB4905"/>
    <w:rsid w:val="00EB7519"/>
    <w:rsid w:val="00EB7899"/>
    <w:rsid w:val="00EB7D73"/>
    <w:rsid w:val="00EB7F67"/>
    <w:rsid w:val="00EC07C8"/>
    <w:rsid w:val="00EC0CF9"/>
    <w:rsid w:val="00EC14DC"/>
    <w:rsid w:val="00EC2BA7"/>
    <w:rsid w:val="00EC2BEE"/>
    <w:rsid w:val="00EC415F"/>
    <w:rsid w:val="00EC441E"/>
    <w:rsid w:val="00EC481C"/>
    <w:rsid w:val="00EC59E6"/>
    <w:rsid w:val="00EC6B04"/>
    <w:rsid w:val="00EC6D42"/>
    <w:rsid w:val="00EC7792"/>
    <w:rsid w:val="00EC7833"/>
    <w:rsid w:val="00ED028A"/>
    <w:rsid w:val="00ED0294"/>
    <w:rsid w:val="00ED068D"/>
    <w:rsid w:val="00ED0F50"/>
    <w:rsid w:val="00ED1357"/>
    <w:rsid w:val="00ED1F46"/>
    <w:rsid w:val="00ED2199"/>
    <w:rsid w:val="00ED29D2"/>
    <w:rsid w:val="00ED3BF4"/>
    <w:rsid w:val="00ED43DA"/>
    <w:rsid w:val="00ED45AA"/>
    <w:rsid w:val="00ED602B"/>
    <w:rsid w:val="00ED7A2C"/>
    <w:rsid w:val="00ED7BDC"/>
    <w:rsid w:val="00ED7E99"/>
    <w:rsid w:val="00ED7FF1"/>
    <w:rsid w:val="00EE0602"/>
    <w:rsid w:val="00EE07E6"/>
    <w:rsid w:val="00EE08E4"/>
    <w:rsid w:val="00EE09CF"/>
    <w:rsid w:val="00EE0BAF"/>
    <w:rsid w:val="00EE280E"/>
    <w:rsid w:val="00EE37F6"/>
    <w:rsid w:val="00EE3C2A"/>
    <w:rsid w:val="00EE3DCB"/>
    <w:rsid w:val="00EE4AA1"/>
    <w:rsid w:val="00EE612D"/>
    <w:rsid w:val="00EE6CDA"/>
    <w:rsid w:val="00EE6E8F"/>
    <w:rsid w:val="00EE7471"/>
    <w:rsid w:val="00EF025C"/>
    <w:rsid w:val="00EF044D"/>
    <w:rsid w:val="00EF0741"/>
    <w:rsid w:val="00EF0C99"/>
    <w:rsid w:val="00EF3321"/>
    <w:rsid w:val="00EF37C6"/>
    <w:rsid w:val="00EF4A6E"/>
    <w:rsid w:val="00EF4BE9"/>
    <w:rsid w:val="00EF54CB"/>
    <w:rsid w:val="00EF589D"/>
    <w:rsid w:val="00EF6EC6"/>
    <w:rsid w:val="00F00555"/>
    <w:rsid w:val="00F00A91"/>
    <w:rsid w:val="00F01A09"/>
    <w:rsid w:val="00F01AE2"/>
    <w:rsid w:val="00F01DAA"/>
    <w:rsid w:val="00F022B0"/>
    <w:rsid w:val="00F02D1B"/>
    <w:rsid w:val="00F0324F"/>
    <w:rsid w:val="00F04E10"/>
    <w:rsid w:val="00F0500C"/>
    <w:rsid w:val="00F05C19"/>
    <w:rsid w:val="00F061E5"/>
    <w:rsid w:val="00F072BC"/>
    <w:rsid w:val="00F07CBB"/>
    <w:rsid w:val="00F102F0"/>
    <w:rsid w:val="00F106B6"/>
    <w:rsid w:val="00F1098C"/>
    <w:rsid w:val="00F10F3F"/>
    <w:rsid w:val="00F1274C"/>
    <w:rsid w:val="00F14166"/>
    <w:rsid w:val="00F150EE"/>
    <w:rsid w:val="00F1752E"/>
    <w:rsid w:val="00F17B42"/>
    <w:rsid w:val="00F21226"/>
    <w:rsid w:val="00F2123C"/>
    <w:rsid w:val="00F21CC9"/>
    <w:rsid w:val="00F21EB1"/>
    <w:rsid w:val="00F251ED"/>
    <w:rsid w:val="00F261C4"/>
    <w:rsid w:val="00F27484"/>
    <w:rsid w:val="00F274EA"/>
    <w:rsid w:val="00F30C16"/>
    <w:rsid w:val="00F30DF5"/>
    <w:rsid w:val="00F3144A"/>
    <w:rsid w:val="00F31922"/>
    <w:rsid w:val="00F328A3"/>
    <w:rsid w:val="00F34362"/>
    <w:rsid w:val="00F35210"/>
    <w:rsid w:val="00F36426"/>
    <w:rsid w:val="00F3675D"/>
    <w:rsid w:val="00F36C1C"/>
    <w:rsid w:val="00F36D91"/>
    <w:rsid w:val="00F36EB3"/>
    <w:rsid w:val="00F4092F"/>
    <w:rsid w:val="00F40DE9"/>
    <w:rsid w:val="00F4281E"/>
    <w:rsid w:val="00F42F38"/>
    <w:rsid w:val="00F432E9"/>
    <w:rsid w:val="00F44F21"/>
    <w:rsid w:val="00F4527D"/>
    <w:rsid w:val="00F45299"/>
    <w:rsid w:val="00F46344"/>
    <w:rsid w:val="00F465DD"/>
    <w:rsid w:val="00F47929"/>
    <w:rsid w:val="00F504C1"/>
    <w:rsid w:val="00F50B1E"/>
    <w:rsid w:val="00F51C23"/>
    <w:rsid w:val="00F51CFE"/>
    <w:rsid w:val="00F52052"/>
    <w:rsid w:val="00F52884"/>
    <w:rsid w:val="00F52A52"/>
    <w:rsid w:val="00F534B7"/>
    <w:rsid w:val="00F5459E"/>
    <w:rsid w:val="00F558E6"/>
    <w:rsid w:val="00F55E97"/>
    <w:rsid w:val="00F56034"/>
    <w:rsid w:val="00F57397"/>
    <w:rsid w:val="00F57737"/>
    <w:rsid w:val="00F57CD2"/>
    <w:rsid w:val="00F600D7"/>
    <w:rsid w:val="00F6090D"/>
    <w:rsid w:val="00F619CC"/>
    <w:rsid w:val="00F61EE2"/>
    <w:rsid w:val="00F63016"/>
    <w:rsid w:val="00F63A40"/>
    <w:rsid w:val="00F642B5"/>
    <w:rsid w:val="00F642DE"/>
    <w:rsid w:val="00F65836"/>
    <w:rsid w:val="00F65B78"/>
    <w:rsid w:val="00F65BC5"/>
    <w:rsid w:val="00F665D5"/>
    <w:rsid w:val="00F667A9"/>
    <w:rsid w:val="00F67A75"/>
    <w:rsid w:val="00F67BDE"/>
    <w:rsid w:val="00F70109"/>
    <w:rsid w:val="00F707BA"/>
    <w:rsid w:val="00F71F47"/>
    <w:rsid w:val="00F72021"/>
    <w:rsid w:val="00F72A18"/>
    <w:rsid w:val="00F72B8F"/>
    <w:rsid w:val="00F7321B"/>
    <w:rsid w:val="00F73274"/>
    <w:rsid w:val="00F73765"/>
    <w:rsid w:val="00F73B5D"/>
    <w:rsid w:val="00F740A5"/>
    <w:rsid w:val="00F742F3"/>
    <w:rsid w:val="00F744B6"/>
    <w:rsid w:val="00F754CA"/>
    <w:rsid w:val="00F77B30"/>
    <w:rsid w:val="00F77B6C"/>
    <w:rsid w:val="00F80436"/>
    <w:rsid w:val="00F80D0F"/>
    <w:rsid w:val="00F81958"/>
    <w:rsid w:val="00F81A09"/>
    <w:rsid w:val="00F81A5A"/>
    <w:rsid w:val="00F82142"/>
    <w:rsid w:val="00F83AD2"/>
    <w:rsid w:val="00F83FF7"/>
    <w:rsid w:val="00F842DF"/>
    <w:rsid w:val="00F84B15"/>
    <w:rsid w:val="00F84DA9"/>
    <w:rsid w:val="00F84F62"/>
    <w:rsid w:val="00F87FFA"/>
    <w:rsid w:val="00F903D6"/>
    <w:rsid w:val="00F90583"/>
    <w:rsid w:val="00F906D3"/>
    <w:rsid w:val="00F91215"/>
    <w:rsid w:val="00F91219"/>
    <w:rsid w:val="00F96045"/>
    <w:rsid w:val="00F96955"/>
    <w:rsid w:val="00F96DA1"/>
    <w:rsid w:val="00F97909"/>
    <w:rsid w:val="00F97ED3"/>
    <w:rsid w:val="00FA00C4"/>
    <w:rsid w:val="00FA01A5"/>
    <w:rsid w:val="00FA039A"/>
    <w:rsid w:val="00FA0961"/>
    <w:rsid w:val="00FA0EA4"/>
    <w:rsid w:val="00FA0F04"/>
    <w:rsid w:val="00FA0F87"/>
    <w:rsid w:val="00FA195E"/>
    <w:rsid w:val="00FA1C04"/>
    <w:rsid w:val="00FA1C3E"/>
    <w:rsid w:val="00FA2076"/>
    <w:rsid w:val="00FA20FD"/>
    <w:rsid w:val="00FA213A"/>
    <w:rsid w:val="00FA2E53"/>
    <w:rsid w:val="00FA4619"/>
    <w:rsid w:val="00FA4ADF"/>
    <w:rsid w:val="00FA4D63"/>
    <w:rsid w:val="00FA5347"/>
    <w:rsid w:val="00FA59EE"/>
    <w:rsid w:val="00FA6000"/>
    <w:rsid w:val="00FA7BB1"/>
    <w:rsid w:val="00FA7FBB"/>
    <w:rsid w:val="00FB10EE"/>
    <w:rsid w:val="00FB1AF7"/>
    <w:rsid w:val="00FB1C29"/>
    <w:rsid w:val="00FB3518"/>
    <w:rsid w:val="00FB454E"/>
    <w:rsid w:val="00FB4558"/>
    <w:rsid w:val="00FB45A3"/>
    <w:rsid w:val="00FB47B3"/>
    <w:rsid w:val="00FB597D"/>
    <w:rsid w:val="00FB6A8C"/>
    <w:rsid w:val="00FB75EB"/>
    <w:rsid w:val="00FB76DA"/>
    <w:rsid w:val="00FC2E7E"/>
    <w:rsid w:val="00FC302C"/>
    <w:rsid w:val="00FC446A"/>
    <w:rsid w:val="00FC47B8"/>
    <w:rsid w:val="00FC4DA8"/>
    <w:rsid w:val="00FC723E"/>
    <w:rsid w:val="00FC7B76"/>
    <w:rsid w:val="00FD082E"/>
    <w:rsid w:val="00FD09EA"/>
    <w:rsid w:val="00FD0A87"/>
    <w:rsid w:val="00FD2B67"/>
    <w:rsid w:val="00FD2C90"/>
    <w:rsid w:val="00FD2CB2"/>
    <w:rsid w:val="00FD47EB"/>
    <w:rsid w:val="00FD4DA3"/>
    <w:rsid w:val="00FD5273"/>
    <w:rsid w:val="00FD6083"/>
    <w:rsid w:val="00FE0FCB"/>
    <w:rsid w:val="00FE1712"/>
    <w:rsid w:val="00FE1CA5"/>
    <w:rsid w:val="00FE417E"/>
    <w:rsid w:val="00FE4783"/>
    <w:rsid w:val="00FE4826"/>
    <w:rsid w:val="00FE4A28"/>
    <w:rsid w:val="00FE6819"/>
    <w:rsid w:val="00FF05B0"/>
    <w:rsid w:val="00FF0650"/>
    <w:rsid w:val="00FF0A16"/>
    <w:rsid w:val="00FF0D6F"/>
    <w:rsid w:val="00FF1033"/>
    <w:rsid w:val="00FF1415"/>
    <w:rsid w:val="00FF2552"/>
    <w:rsid w:val="00FF2A1F"/>
    <w:rsid w:val="00FF2DFC"/>
    <w:rsid w:val="00FF3354"/>
    <w:rsid w:val="00FF38E2"/>
    <w:rsid w:val="00FF38F4"/>
    <w:rsid w:val="00FF3F9A"/>
    <w:rsid w:val="00FF5842"/>
    <w:rsid w:val="00FF5E89"/>
    <w:rsid w:val="00FF6BC2"/>
    <w:rsid w:val="00FF6D5B"/>
    <w:rsid w:val="00FF6E18"/>
    <w:rsid w:val="00FF793C"/>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F8231"/>
  <w15:chartTrackingRefBased/>
  <w15:docId w15:val="{D8422BA6-DC53-438F-AC71-A6FEBF8F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7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2F38"/>
    <w:rPr>
      <w:rFonts w:ascii="Tahoma" w:hAnsi="Tahoma" w:cs="Tahoma"/>
      <w:sz w:val="16"/>
      <w:szCs w:val="16"/>
    </w:rPr>
  </w:style>
  <w:style w:type="paragraph" w:styleId="Header">
    <w:name w:val="header"/>
    <w:basedOn w:val="Normal"/>
    <w:rsid w:val="00AB0BD9"/>
    <w:pPr>
      <w:tabs>
        <w:tab w:val="center" w:pos="4320"/>
        <w:tab w:val="right" w:pos="8640"/>
      </w:tabs>
    </w:pPr>
  </w:style>
  <w:style w:type="paragraph" w:styleId="Footer">
    <w:name w:val="footer"/>
    <w:basedOn w:val="Normal"/>
    <w:rsid w:val="00AB0BD9"/>
    <w:pPr>
      <w:tabs>
        <w:tab w:val="center" w:pos="4320"/>
        <w:tab w:val="right" w:pos="8640"/>
      </w:tabs>
    </w:pPr>
  </w:style>
  <w:style w:type="paragraph" w:styleId="ListParagraph">
    <w:name w:val="List Paragraph"/>
    <w:basedOn w:val="Normal"/>
    <w:uiPriority w:val="34"/>
    <w:qFormat/>
    <w:rsid w:val="00700ED8"/>
    <w:pPr>
      <w:ind w:left="720"/>
    </w:pPr>
  </w:style>
  <w:style w:type="character" w:customStyle="1" w:styleId="baddress">
    <w:name w:val="b_address"/>
    <w:rsid w:val="00013C7C"/>
  </w:style>
  <w:style w:type="character" w:customStyle="1" w:styleId="mn-cityspan">
    <w:name w:val="mn-cityspan"/>
    <w:rsid w:val="00AD5DCA"/>
  </w:style>
  <w:style w:type="character" w:customStyle="1" w:styleId="mn-commaspan">
    <w:name w:val="mn-commaspan"/>
    <w:rsid w:val="00AD5DCA"/>
  </w:style>
  <w:style w:type="character" w:customStyle="1" w:styleId="mn-stspan">
    <w:name w:val="mn-stspan"/>
    <w:rsid w:val="00AD5DCA"/>
  </w:style>
  <w:style w:type="character" w:customStyle="1" w:styleId="mn-zipspan">
    <w:name w:val="mn-zipspan"/>
    <w:rsid w:val="00AD5DCA"/>
  </w:style>
  <w:style w:type="character" w:styleId="Hyperlink">
    <w:name w:val="Hyperlink"/>
    <w:basedOn w:val="DefaultParagraphFont"/>
    <w:uiPriority w:val="99"/>
    <w:unhideWhenUsed/>
    <w:rsid w:val="00331DE1"/>
    <w:rPr>
      <w:color w:val="0563C1"/>
      <w:u w:val="single"/>
    </w:rPr>
  </w:style>
  <w:style w:type="character" w:customStyle="1" w:styleId="UnresolvedMention1">
    <w:name w:val="Unresolved Mention1"/>
    <w:basedOn w:val="DefaultParagraphFont"/>
    <w:uiPriority w:val="99"/>
    <w:semiHidden/>
    <w:unhideWhenUsed/>
    <w:rsid w:val="006A6E1C"/>
    <w:rPr>
      <w:color w:val="605E5C"/>
      <w:shd w:val="clear" w:color="auto" w:fill="E1DFDD"/>
    </w:rPr>
  </w:style>
  <w:style w:type="paragraph" w:styleId="NormalWeb">
    <w:name w:val="Normal (Web)"/>
    <w:basedOn w:val="Normal"/>
    <w:unhideWhenUsed/>
    <w:rsid w:val="007958E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5347">
      <w:bodyDiv w:val="1"/>
      <w:marLeft w:val="0"/>
      <w:marRight w:val="0"/>
      <w:marTop w:val="0"/>
      <w:marBottom w:val="0"/>
      <w:divBdr>
        <w:top w:val="none" w:sz="0" w:space="0" w:color="auto"/>
        <w:left w:val="none" w:sz="0" w:space="0" w:color="auto"/>
        <w:bottom w:val="none" w:sz="0" w:space="0" w:color="auto"/>
        <w:right w:val="none" w:sz="0" w:space="0" w:color="auto"/>
      </w:divBdr>
      <w:divsChild>
        <w:div w:id="822165611">
          <w:marLeft w:val="0"/>
          <w:marRight w:val="0"/>
          <w:marTop w:val="0"/>
          <w:marBottom w:val="0"/>
          <w:divBdr>
            <w:top w:val="none" w:sz="0" w:space="0" w:color="auto"/>
            <w:left w:val="none" w:sz="0" w:space="0" w:color="auto"/>
            <w:bottom w:val="none" w:sz="0" w:space="0" w:color="auto"/>
            <w:right w:val="none" w:sz="0" w:space="0" w:color="auto"/>
          </w:divBdr>
        </w:div>
        <w:div w:id="1920820861">
          <w:marLeft w:val="0"/>
          <w:marRight w:val="0"/>
          <w:marTop w:val="0"/>
          <w:marBottom w:val="0"/>
          <w:divBdr>
            <w:top w:val="none" w:sz="0" w:space="0" w:color="auto"/>
            <w:left w:val="none" w:sz="0" w:space="0" w:color="auto"/>
            <w:bottom w:val="none" w:sz="0" w:space="0" w:color="auto"/>
            <w:right w:val="none" w:sz="0" w:space="0" w:color="auto"/>
          </w:divBdr>
        </w:div>
      </w:divsChild>
    </w:div>
    <w:div w:id="97412911">
      <w:bodyDiv w:val="1"/>
      <w:marLeft w:val="0"/>
      <w:marRight w:val="0"/>
      <w:marTop w:val="0"/>
      <w:marBottom w:val="0"/>
      <w:divBdr>
        <w:top w:val="none" w:sz="0" w:space="0" w:color="auto"/>
        <w:left w:val="none" w:sz="0" w:space="0" w:color="auto"/>
        <w:bottom w:val="none" w:sz="0" w:space="0" w:color="auto"/>
        <w:right w:val="none" w:sz="0" w:space="0" w:color="auto"/>
      </w:divBdr>
    </w:div>
    <w:div w:id="107701695">
      <w:bodyDiv w:val="1"/>
      <w:marLeft w:val="0"/>
      <w:marRight w:val="0"/>
      <w:marTop w:val="0"/>
      <w:marBottom w:val="0"/>
      <w:divBdr>
        <w:top w:val="none" w:sz="0" w:space="0" w:color="auto"/>
        <w:left w:val="none" w:sz="0" w:space="0" w:color="auto"/>
        <w:bottom w:val="none" w:sz="0" w:space="0" w:color="auto"/>
        <w:right w:val="none" w:sz="0" w:space="0" w:color="auto"/>
      </w:divBdr>
    </w:div>
    <w:div w:id="131607451">
      <w:bodyDiv w:val="1"/>
      <w:marLeft w:val="0"/>
      <w:marRight w:val="0"/>
      <w:marTop w:val="0"/>
      <w:marBottom w:val="0"/>
      <w:divBdr>
        <w:top w:val="none" w:sz="0" w:space="0" w:color="auto"/>
        <w:left w:val="none" w:sz="0" w:space="0" w:color="auto"/>
        <w:bottom w:val="none" w:sz="0" w:space="0" w:color="auto"/>
        <w:right w:val="none" w:sz="0" w:space="0" w:color="auto"/>
      </w:divBdr>
    </w:div>
    <w:div w:id="157230348">
      <w:bodyDiv w:val="1"/>
      <w:marLeft w:val="0"/>
      <w:marRight w:val="0"/>
      <w:marTop w:val="0"/>
      <w:marBottom w:val="0"/>
      <w:divBdr>
        <w:top w:val="none" w:sz="0" w:space="0" w:color="auto"/>
        <w:left w:val="none" w:sz="0" w:space="0" w:color="auto"/>
        <w:bottom w:val="none" w:sz="0" w:space="0" w:color="auto"/>
        <w:right w:val="none" w:sz="0" w:space="0" w:color="auto"/>
      </w:divBdr>
    </w:div>
    <w:div w:id="232661430">
      <w:bodyDiv w:val="1"/>
      <w:marLeft w:val="0"/>
      <w:marRight w:val="0"/>
      <w:marTop w:val="0"/>
      <w:marBottom w:val="0"/>
      <w:divBdr>
        <w:top w:val="none" w:sz="0" w:space="0" w:color="auto"/>
        <w:left w:val="none" w:sz="0" w:space="0" w:color="auto"/>
        <w:bottom w:val="none" w:sz="0" w:space="0" w:color="auto"/>
        <w:right w:val="none" w:sz="0" w:space="0" w:color="auto"/>
      </w:divBdr>
    </w:div>
    <w:div w:id="317155119">
      <w:bodyDiv w:val="1"/>
      <w:marLeft w:val="0"/>
      <w:marRight w:val="0"/>
      <w:marTop w:val="0"/>
      <w:marBottom w:val="0"/>
      <w:divBdr>
        <w:top w:val="none" w:sz="0" w:space="0" w:color="auto"/>
        <w:left w:val="none" w:sz="0" w:space="0" w:color="auto"/>
        <w:bottom w:val="none" w:sz="0" w:space="0" w:color="auto"/>
        <w:right w:val="none" w:sz="0" w:space="0" w:color="auto"/>
      </w:divBdr>
    </w:div>
    <w:div w:id="353002214">
      <w:bodyDiv w:val="1"/>
      <w:marLeft w:val="0"/>
      <w:marRight w:val="0"/>
      <w:marTop w:val="0"/>
      <w:marBottom w:val="0"/>
      <w:divBdr>
        <w:top w:val="none" w:sz="0" w:space="0" w:color="auto"/>
        <w:left w:val="none" w:sz="0" w:space="0" w:color="auto"/>
        <w:bottom w:val="none" w:sz="0" w:space="0" w:color="auto"/>
        <w:right w:val="none" w:sz="0" w:space="0" w:color="auto"/>
      </w:divBdr>
    </w:div>
    <w:div w:id="491483442">
      <w:bodyDiv w:val="1"/>
      <w:marLeft w:val="0"/>
      <w:marRight w:val="0"/>
      <w:marTop w:val="0"/>
      <w:marBottom w:val="0"/>
      <w:divBdr>
        <w:top w:val="none" w:sz="0" w:space="0" w:color="auto"/>
        <w:left w:val="none" w:sz="0" w:space="0" w:color="auto"/>
        <w:bottom w:val="none" w:sz="0" w:space="0" w:color="auto"/>
        <w:right w:val="none" w:sz="0" w:space="0" w:color="auto"/>
      </w:divBdr>
    </w:div>
    <w:div w:id="506557409">
      <w:bodyDiv w:val="1"/>
      <w:marLeft w:val="0"/>
      <w:marRight w:val="0"/>
      <w:marTop w:val="0"/>
      <w:marBottom w:val="0"/>
      <w:divBdr>
        <w:top w:val="none" w:sz="0" w:space="0" w:color="auto"/>
        <w:left w:val="none" w:sz="0" w:space="0" w:color="auto"/>
        <w:bottom w:val="none" w:sz="0" w:space="0" w:color="auto"/>
        <w:right w:val="none" w:sz="0" w:space="0" w:color="auto"/>
      </w:divBdr>
    </w:div>
    <w:div w:id="664741994">
      <w:bodyDiv w:val="1"/>
      <w:marLeft w:val="0"/>
      <w:marRight w:val="0"/>
      <w:marTop w:val="0"/>
      <w:marBottom w:val="0"/>
      <w:divBdr>
        <w:top w:val="none" w:sz="0" w:space="0" w:color="auto"/>
        <w:left w:val="none" w:sz="0" w:space="0" w:color="auto"/>
        <w:bottom w:val="none" w:sz="0" w:space="0" w:color="auto"/>
        <w:right w:val="none" w:sz="0" w:space="0" w:color="auto"/>
      </w:divBdr>
    </w:div>
    <w:div w:id="684400954">
      <w:bodyDiv w:val="1"/>
      <w:marLeft w:val="0"/>
      <w:marRight w:val="0"/>
      <w:marTop w:val="0"/>
      <w:marBottom w:val="0"/>
      <w:divBdr>
        <w:top w:val="none" w:sz="0" w:space="0" w:color="auto"/>
        <w:left w:val="none" w:sz="0" w:space="0" w:color="auto"/>
        <w:bottom w:val="none" w:sz="0" w:space="0" w:color="auto"/>
        <w:right w:val="none" w:sz="0" w:space="0" w:color="auto"/>
      </w:divBdr>
    </w:div>
    <w:div w:id="825320528">
      <w:bodyDiv w:val="1"/>
      <w:marLeft w:val="0"/>
      <w:marRight w:val="0"/>
      <w:marTop w:val="0"/>
      <w:marBottom w:val="0"/>
      <w:divBdr>
        <w:top w:val="none" w:sz="0" w:space="0" w:color="auto"/>
        <w:left w:val="none" w:sz="0" w:space="0" w:color="auto"/>
        <w:bottom w:val="none" w:sz="0" w:space="0" w:color="auto"/>
        <w:right w:val="none" w:sz="0" w:space="0" w:color="auto"/>
      </w:divBdr>
    </w:div>
    <w:div w:id="827405424">
      <w:bodyDiv w:val="1"/>
      <w:marLeft w:val="0"/>
      <w:marRight w:val="0"/>
      <w:marTop w:val="0"/>
      <w:marBottom w:val="0"/>
      <w:divBdr>
        <w:top w:val="none" w:sz="0" w:space="0" w:color="auto"/>
        <w:left w:val="none" w:sz="0" w:space="0" w:color="auto"/>
        <w:bottom w:val="none" w:sz="0" w:space="0" w:color="auto"/>
        <w:right w:val="none" w:sz="0" w:space="0" w:color="auto"/>
      </w:divBdr>
    </w:div>
    <w:div w:id="1045107962">
      <w:bodyDiv w:val="1"/>
      <w:marLeft w:val="0"/>
      <w:marRight w:val="0"/>
      <w:marTop w:val="0"/>
      <w:marBottom w:val="0"/>
      <w:divBdr>
        <w:top w:val="none" w:sz="0" w:space="0" w:color="auto"/>
        <w:left w:val="none" w:sz="0" w:space="0" w:color="auto"/>
        <w:bottom w:val="none" w:sz="0" w:space="0" w:color="auto"/>
        <w:right w:val="none" w:sz="0" w:space="0" w:color="auto"/>
      </w:divBdr>
    </w:div>
    <w:div w:id="1079057214">
      <w:bodyDiv w:val="1"/>
      <w:marLeft w:val="0"/>
      <w:marRight w:val="0"/>
      <w:marTop w:val="0"/>
      <w:marBottom w:val="0"/>
      <w:divBdr>
        <w:top w:val="none" w:sz="0" w:space="0" w:color="auto"/>
        <w:left w:val="none" w:sz="0" w:space="0" w:color="auto"/>
        <w:bottom w:val="none" w:sz="0" w:space="0" w:color="auto"/>
        <w:right w:val="none" w:sz="0" w:space="0" w:color="auto"/>
      </w:divBdr>
    </w:div>
    <w:div w:id="1181622581">
      <w:bodyDiv w:val="1"/>
      <w:marLeft w:val="0"/>
      <w:marRight w:val="0"/>
      <w:marTop w:val="0"/>
      <w:marBottom w:val="0"/>
      <w:divBdr>
        <w:top w:val="none" w:sz="0" w:space="0" w:color="auto"/>
        <w:left w:val="none" w:sz="0" w:space="0" w:color="auto"/>
        <w:bottom w:val="none" w:sz="0" w:space="0" w:color="auto"/>
        <w:right w:val="none" w:sz="0" w:space="0" w:color="auto"/>
      </w:divBdr>
    </w:div>
    <w:div w:id="1284731931">
      <w:bodyDiv w:val="1"/>
      <w:marLeft w:val="0"/>
      <w:marRight w:val="0"/>
      <w:marTop w:val="0"/>
      <w:marBottom w:val="0"/>
      <w:divBdr>
        <w:top w:val="none" w:sz="0" w:space="0" w:color="auto"/>
        <w:left w:val="none" w:sz="0" w:space="0" w:color="auto"/>
        <w:bottom w:val="none" w:sz="0" w:space="0" w:color="auto"/>
        <w:right w:val="none" w:sz="0" w:space="0" w:color="auto"/>
      </w:divBdr>
    </w:div>
    <w:div w:id="1304310370">
      <w:bodyDiv w:val="1"/>
      <w:marLeft w:val="0"/>
      <w:marRight w:val="0"/>
      <w:marTop w:val="0"/>
      <w:marBottom w:val="0"/>
      <w:divBdr>
        <w:top w:val="none" w:sz="0" w:space="0" w:color="auto"/>
        <w:left w:val="none" w:sz="0" w:space="0" w:color="auto"/>
        <w:bottom w:val="none" w:sz="0" w:space="0" w:color="auto"/>
        <w:right w:val="none" w:sz="0" w:space="0" w:color="auto"/>
      </w:divBdr>
    </w:div>
    <w:div w:id="1366637531">
      <w:bodyDiv w:val="1"/>
      <w:marLeft w:val="0"/>
      <w:marRight w:val="0"/>
      <w:marTop w:val="0"/>
      <w:marBottom w:val="0"/>
      <w:divBdr>
        <w:top w:val="none" w:sz="0" w:space="0" w:color="auto"/>
        <w:left w:val="none" w:sz="0" w:space="0" w:color="auto"/>
        <w:bottom w:val="none" w:sz="0" w:space="0" w:color="auto"/>
        <w:right w:val="none" w:sz="0" w:space="0" w:color="auto"/>
      </w:divBdr>
    </w:div>
    <w:div w:id="1376005465">
      <w:bodyDiv w:val="1"/>
      <w:marLeft w:val="0"/>
      <w:marRight w:val="0"/>
      <w:marTop w:val="0"/>
      <w:marBottom w:val="0"/>
      <w:divBdr>
        <w:top w:val="none" w:sz="0" w:space="0" w:color="auto"/>
        <w:left w:val="none" w:sz="0" w:space="0" w:color="auto"/>
        <w:bottom w:val="none" w:sz="0" w:space="0" w:color="auto"/>
        <w:right w:val="none" w:sz="0" w:space="0" w:color="auto"/>
      </w:divBdr>
    </w:div>
    <w:div w:id="1392190781">
      <w:bodyDiv w:val="1"/>
      <w:marLeft w:val="0"/>
      <w:marRight w:val="0"/>
      <w:marTop w:val="0"/>
      <w:marBottom w:val="0"/>
      <w:divBdr>
        <w:top w:val="none" w:sz="0" w:space="0" w:color="auto"/>
        <w:left w:val="none" w:sz="0" w:space="0" w:color="auto"/>
        <w:bottom w:val="none" w:sz="0" w:space="0" w:color="auto"/>
        <w:right w:val="none" w:sz="0" w:space="0" w:color="auto"/>
      </w:divBdr>
    </w:div>
    <w:div w:id="1436514060">
      <w:bodyDiv w:val="1"/>
      <w:marLeft w:val="0"/>
      <w:marRight w:val="0"/>
      <w:marTop w:val="0"/>
      <w:marBottom w:val="0"/>
      <w:divBdr>
        <w:top w:val="none" w:sz="0" w:space="0" w:color="auto"/>
        <w:left w:val="none" w:sz="0" w:space="0" w:color="auto"/>
        <w:bottom w:val="none" w:sz="0" w:space="0" w:color="auto"/>
        <w:right w:val="none" w:sz="0" w:space="0" w:color="auto"/>
      </w:divBdr>
    </w:div>
    <w:div w:id="1484396294">
      <w:bodyDiv w:val="1"/>
      <w:marLeft w:val="0"/>
      <w:marRight w:val="0"/>
      <w:marTop w:val="0"/>
      <w:marBottom w:val="0"/>
      <w:divBdr>
        <w:top w:val="none" w:sz="0" w:space="0" w:color="auto"/>
        <w:left w:val="none" w:sz="0" w:space="0" w:color="auto"/>
        <w:bottom w:val="none" w:sz="0" w:space="0" w:color="auto"/>
        <w:right w:val="none" w:sz="0" w:space="0" w:color="auto"/>
      </w:divBdr>
    </w:div>
    <w:div w:id="1613710260">
      <w:bodyDiv w:val="1"/>
      <w:marLeft w:val="0"/>
      <w:marRight w:val="0"/>
      <w:marTop w:val="0"/>
      <w:marBottom w:val="0"/>
      <w:divBdr>
        <w:top w:val="none" w:sz="0" w:space="0" w:color="auto"/>
        <w:left w:val="none" w:sz="0" w:space="0" w:color="auto"/>
        <w:bottom w:val="none" w:sz="0" w:space="0" w:color="auto"/>
        <w:right w:val="none" w:sz="0" w:space="0" w:color="auto"/>
      </w:divBdr>
      <w:divsChild>
        <w:div w:id="182520432">
          <w:marLeft w:val="0"/>
          <w:marRight w:val="0"/>
          <w:marTop w:val="0"/>
          <w:marBottom w:val="0"/>
          <w:divBdr>
            <w:top w:val="none" w:sz="0" w:space="0" w:color="auto"/>
            <w:left w:val="none" w:sz="0" w:space="0" w:color="auto"/>
            <w:bottom w:val="none" w:sz="0" w:space="0" w:color="auto"/>
            <w:right w:val="none" w:sz="0" w:space="0" w:color="auto"/>
          </w:divBdr>
          <w:divsChild>
            <w:div w:id="560561878">
              <w:marLeft w:val="90"/>
              <w:marRight w:val="0"/>
              <w:marTop w:val="0"/>
              <w:marBottom w:val="0"/>
              <w:divBdr>
                <w:top w:val="none" w:sz="0" w:space="0" w:color="auto"/>
                <w:left w:val="none" w:sz="0" w:space="0" w:color="auto"/>
                <w:bottom w:val="none" w:sz="0" w:space="0" w:color="auto"/>
                <w:right w:val="none" w:sz="0" w:space="0" w:color="auto"/>
              </w:divBdr>
              <w:divsChild>
                <w:div w:id="315384282">
                  <w:marLeft w:val="0"/>
                  <w:marRight w:val="0"/>
                  <w:marTop w:val="0"/>
                  <w:marBottom w:val="0"/>
                  <w:divBdr>
                    <w:top w:val="none" w:sz="0" w:space="0" w:color="auto"/>
                    <w:left w:val="none" w:sz="0" w:space="0" w:color="auto"/>
                    <w:bottom w:val="none" w:sz="0" w:space="0" w:color="auto"/>
                    <w:right w:val="none" w:sz="0" w:space="0" w:color="auto"/>
                  </w:divBdr>
                </w:div>
                <w:div w:id="72434247">
                  <w:marLeft w:val="0"/>
                  <w:marRight w:val="0"/>
                  <w:marTop w:val="75"/>
                  <w:marBottom w:val="0"/>
                  <w:divBdr>
                    <w:top w:val="none" w:sz="0" w:space="0" w:color="auto"/>
                    <w:left w:val="none" w:sz="0" w:space="0" w:color="auto"/>
                    <w:bottom w:val="none" w:sz="0" w:space="0" w:color="auto"/>
                    <w:right w:val="none" w:sz="0" w:space="0" w:color="auto"/>
                  </w:divBdr>
                </w:div>
                <w:div w:id="859858904">
                  <w:marLeft w:val="0"/>
                  <w:marRight w:val="150"/>
                  <w:marTop w:val="0"/>
                  <w:marBottom w:val="0"/>
                  <w:divBdr>
                    <w:top w:val="none" w:sz="0" w:space="0" w:color="auto"/>
                    <w:left w:val="none" w:sz="0" w:space="0" w:color="auto"/>
                    <w:bottom w:val="none" w:sz="0" w:space="0" w:color="auto"/>
                    <w:right w:val="none" w:sz="0" w:space="0" w:color="auto"/>
                  </w:divBdr>
                </w:div>
                <w:div w:id="33895324">
                  <w:marLeft w:val="0"/>
                  <w:marRight w:val="0"/>
                  <w:marTop w:val="0"/>
                  <w:marBottom w:val="0"/>
                  <w:divBdr>
                    <w:top w:val="none" w:sz="0" w:space="0" w:color="auto"/>
                    <w:left w:val="none" w:sz="0" w:space="0" w:color="auto"/>
                    <w:bottom w:val="none" w:sz="0" w:space="0" w:color="auto"/>
                    <w:right w:val="none" w:sz="0" w:space="0" w:color="auto"/>
                  </w:divBdr>
                </w:div>
                <w:div w:id="2121103549">
                  <w:marLeft w:val="0"/>
                  <w:marRight w:val="150"/>
                  <w:marTop w:val="0"/>
                  <w:marBottom w:val="0"/>
                  <w:divBdr>
                    <w:top w:val="none" w:sz="0" w:space="0" w:color="auto"/>
                    <w:left w:val="none" w:sz="0" w:space="0" w:color="auto"/>
                    <w:bottom w:val="none" w:sz="0" w:space="0" w:color="auto"/>
                    <w:right w:val="none" w:sz="0" w:space="0" w:color="auto"/>
                  </w:divBdr>
                </w:div>
                <w:div w:id="3848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1222">
          <w:marLeft w:val="-30"/>
          <w:marRight w:val="0"/>
          <w:marTop w:val="0"/>
          <w:marBottom w:val="0"/>
          <w:divBdr>
            <w:top w:val="none" w:sz="0" w:space="0" w:color="auto"/>
            <w:left w:val="none" w:sz="0" w:space="0" w:color="auto"/>
            <w:bottom w:val="none" w:sz="0" w:space="0" w:color="auto"/>
            <w:right w:val="none" w:sz="0" w:space="0" w:color="auto"/>
          </w:divBdr>
          <w:divsChild>
            <w:div w:id="2055041713">
              <w:marLeft w:val="0"/>
              <w:marRight w:val="0"/>
              <w:marTop w:val="0"/>
              <w:marBottom w:val="0"/>
              <w:divBdr>
                <w:top w:val="none" w:sz="0" w:space="0" w:color="auto"/>
                <w:left w:val="none" w:sz="0" w:space="0" w:color="auto"/>
                <w:bottom w:val="none" w:sz="0" w:space="0" w:color="auto"/>
                <w:right w:val="none" w:sz="0" w:space="0" w:color="auto"/>
              </w:divBdr>
              <w:divsChild>
                <w:div w:id="21004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4297">
      <w:bodyDiv w:val="1"/>
      <w:marLeft w:val="0"/>
      <w:marRight w:val="0"/>
      <w:marTop w:val="0"/>
      <w:marBottom w:val="0"/>
      <w:divBdr>
        <w:top w:val="none" w:sz="0" w:space="0" w:color="auto"/>
        <w:left w:val="none" w:sz="0" w:space="0" w:color="auto"/>
        <w:bottom w:val="none" w:sz="0" w:space="0" w:color="auto"/>
        <w:right w:val="none" w:sz="0" w:space="0" w:color="auto"/>
      </w:divBdr>
    </w:div>
    <w:div w:id="1983197055">
      <w:bodyDiv w:val="1"/>
      <w:marLeft w:val="0"/>
      <w:marRight w:val="0"/>
      <w:marTop w:val="0"/>
      <w:marBottom w:val="0"/>
      <w:divBdr>
        <w:top w:val="none" w:sz="0" w:space="0" w:color="auto"/>
        <w:left w:val="none" w:sz="0" w:space="0" w:color="auto"/>
        <w:bottom w:val="none" w:sz="0" w:space="0" w:color="auto"/>
        <w:right w:val="none" w:sz="0" w:space="0" w:color="auto"/>
      </w:divBdr>
    </w:div>
    <w:div w:id="20966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6765985430?pwd=ZXk3TW5WaUgwVHBPaG9DTnk4NE1R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D7741-7A4A-4560-B4D6-7502E576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Notice</vt:lpstr>
    </vt:vector>
  </TitlesOfParts>
  <Company>Mahaska County</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Sue Brown</dc:creator>
  <cp:keywords/>
  <dc:description/>
  <cp:lastModifiedBy>Miranda Tucker</cp:lastModifiedBy>
  <cp:revision>78</cp:revision>
  <cp:lastPrinted>2021-04-23T14:51:00Z</cp:lastPrinted>
  <dcterms:created xsi:type="dcterms:W3CDTF">2023-10-09T15:16:00Z</dcterms:created>
  <dcterms:modified xsi:type="dcterms:W3CDTF">2023-10-13T20:44:00Z</dcterms:modified>
</cp:coreProperties>
</file>